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91" w:rsidRDefault="003F3491" w:rsidP="008E4175">
      <w:pPr>
        <w:spacing w:line="240" w:lineRule="exact"/>
        <w:ind w:firstLineChars="150" w:firstLine="360"/>
        <w:jc w:val="left"/>
        <w:rPr>
          <w:sz w:val="24"/>
        </w:rPr>
      </w:pPr>
    </w:p>
    <w:p w:rsidR="003F3491" w:rsidRDefault="003F3491" w:rsidP="008E4175">
      <w:pPr>
        <w:spacing w:line="240" w:lineRule="exact"/>
        <w:ind w:firstLineChars="150" w:firstLine="360"/>
        <w:jc w:val="left"/>
        <w:rPr>
          <w:sz w:val="24"/>
        </w:rPr>
      </w:pPr>
    </w:p>
    <w:p w:rsidR="008E4175" w:rsidRDefault="008E4175" w:rsidP="008E4175">
      <w:pPr>
        <w:spacing w:line="240" w:lineRule="exact"/>
        <w:ind w:firstLineChars="150" w:firstLine="360"/>
        <w:jc w:val="left"/>
        <w:rPr>
          <w:sz w:val="24"/>
        </w:rPr>
      </w:pPr>
      <w:bookmarkStart w:id="0" w:name="_GoBack"/>
      <w:bookmarkEnd w:id="0"/>
    </w:p>
    <w:p w:rsidR="00FD0C05" w:rsidRPr="008E4175" w:rsidRDefault="008E4175" w:rsidP="008E4175">
      <w:pPr>
        <w:jc w:val="center"/>
        <w:rPr>
          <w:b/>
          <w:sz w:val="36"/>
          <w:szCs w:val="36"/>
        </w:rPr>
      </w:pPr>
      <w:r>
        <w:rPr>
          <w:rFonts w:hint="eastAsia"/>
          <w:b/>
          <w:sz w:val="36"/>
          <w:szCs w:val="36"/>
        </w:rPr>
        <w:t>广东省物业服务企业资信认定工作流程图</w:t>
      </w:r>
    </w:p>
    <w:p w:rsidR="00CA319B" w:rsidRDefault="002F7166">
      <w:r>
        <w:rPr>
          <w:noProof/>
        </w:rPr>
      </w:r>
      <w:r>
        <w:rPr>
          <w:noProof/>
        </w:rPr>
        <w:pict>
          <v:group id="画布 5" o:spid="_x0000_s1026" editas="canvas" style="width:510.2pt;height:693.55pt;mso-position-horizontal-relative:char;mso-position-vertical-relative:line" coordorigin="851,1575" coordsize="10204,13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51;top:1575;width:10204;height:13871;visibility:visible">
              <v:fill o:detectmouseclick="t"/>
              <v:path o:connecttype="none"/>
            </v:shape>
            <v:shapetype id="_x0000_t109" coordsize="21600,21600" o:spt="109" path="m,l,21600r21600,l21600,xe">
              <v:stroke joinstyle="miter"/>
              <v:path gradientshapeok="t" o:connecttype="rect"/>
            </v:shapetype>
            <v:shape id="流程图: 过程 20" o:spid="_x0000_s1029" type="#_x0000_t109" style="position:absolute;left:2610;top:2955;width:5102;height:8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BqKMEA&#10;AADaAAAADwAAAGRycy9kb3ducmV2LnhtbESP0YrCMBRE3xf8h3AF39bUgiLVKKIo4oNo9QMuzbUt&#10;Nje1iVr9eiMs7OMwM2eY6bw1lXhQ40rLCgb9CARxZnXJuYLzaf07BuE8ssbKMil4kYP5rPMzxUTb&#10;Jx/pkfpcBAi7BBUU3teJlC4ryKDr25o4eBfbGPRBNrnUDT4D3FQyjqKRNFhyWCiwpmVB2TW9GwWr&#10;tdu/89N2cLPH6jAeXuLdxhmlet12MQHhqfX/4b/2ViuI4Xsl3AA5+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waijBAAAA2gAAAA8AAAAAAAAAAAAAAAAAmAIAAGRycy9kb3du&#10;cmV2LnhtbFBLBQYAAAAABAAEAPUAAACGAwAAAAA=&#10;" filled="f" strokeweight="2pt">
              <v:textbox>
                <w:txbxContent>
                  <w:p w:rsidR="008A6B62" w:rsidRDefault="00BA3E9A" w:rsidP="004C0C6D">
                    <w:pPr>
                      <w:pStyle w:val="a3"/>
                      <w:spacing w:before="0" w:beforeAutospacing="0" w:after="0" w:afterAutospacing="0"/>
                      <w:jc w:val="center"/>
                    </w:pPr>
                    <w:r>
                      <w:rPr>
                        <w:rFonts w:ascii="Times New Roman" w:cs="Times New Roman" w:hint="eastAsia"/>
                        <w:b/>
                        <w:bCs/>
                        <w:color w:val="000000"/>
                        <w:kern w:val="2"/>
                        <w:sz w:val="21"/>
                        <w:szCs w:val="21"/>
                      </w:rPr>
                      <w:t>各</w:t>
                    </w:r>
                    <w:r w:rsidR="00E809C4">
                      <w:rPr>
                        <w:rFonts w:ascii="Times New Roman" w:cs="Times New Roman" w:hint="eastAsia"/>
                        <w:b/>
                        <w:bCs/>
                        <w:color w:val="000000"/>
                        <w:kern w:val="2"/>
                        <w:sz w:val="21"/>
                        <w:szCs w:val="21"/>
                      </w:rPr>
                      <w:t>市物业管理行业协会</w:t>
                    </w:r>
                    <w:r w:rsidR="00D71637">
                      <w:rPr>
                        <w:rFonts w:ascii="Times New Roman" w:cs="Times New Roman" w:hint="eastAsia"/>
                        <w:b/>
                        <w:bCs/>
                        <w:color w:val="000000"/>
                        <w:kern w:val="2"/>
                        <w:sz w:val="21"/>
                        <w:szCs w:val="21"/>
                      </w:rPr>
                      <w:t>（</w:t>
                    </w:r>
                    <w:r w:rsidR="00E809C4">
                      <w:rPr>
                        <w:rFonts w:ascii="Times New Roman" w:cs="Times New Roman" w:hint="eastAsia"/>
                        <w:b/>
                        <w:bCs/>
                        <w:color w:val="000000"/>
                        <w:kern w:val="2"/>
                        <w:sz w:val="21"/>
                        <w:szCs w:val="21"/>
                      </w:rPr>
                      <w:t>房地产业协会</w:t>
                    </w:r>
                    <w:r w:rsidR="00F15B36">
                      <w:rPr>
                        <w:rFonts w:ascii="Times New Roman" w:cs="Times New Roman" w:hint="eastAsia"/>
                        <w:b/>
                        <w:bCs/>
                        <w:color w:val="000000"/>
                        <w:kern w:val="2"/>
                        <w:sz w:val="21"/>
                        <w:szCs w:val="21"/>
                      </w:rPr>
                      <w:t>物业</w:t>
                    </w:r>
                    <w:r w:rsidR="00E809C4">
                      <w:rPr>
                        <w:rFonts w:ascii="Times New Roman" w:cs="Times New Roman" w:hint="eastAsia"/>
                        <w:b/>
                        <w:bCs/>
                        <w:color w:val="000000"/>
                        <w:kern w:val="2"/>
                        <w:sz w:val="21"/>
                        <w:szCs w:val="21"/>
                      </w:rPr>
                      <w:t>专业委员会</w:t>
                    </w:r>
                    <w:r w:rsidR="00D71637">
                      <w:rPr>
                        <w:rFonts w:ascii="Times New Roman" w:cs="Times New Roman" w:hint="eastAsia"/>
                        <w:b/>
                        <w:bCs/>
                        <w:color w:val="000000"/>
                        <w:kern w:val="2"/>
                        <w:sz w:val="21"/>
                        <w:szCs w:val="21"/>
                      </w:rPr>
                      <w:t>）</w:t>
                    </w:r>
                    <w:r w:rsidR="008A6B62">
                      <w:rPr>
                        <w:rFonts w:ascii="Times New Roman" w:cs="Times New Roman" w:hint="eastAsia"/>
                        <w:b/>
                        <w:bCs/>
                        <w:color w:val="000000"/>
                        <w:kern w:val="2"/>
                        <w:sz w:val="21"/>
                        <w:szCs w:val="21"/>
                      </w:rPr>
                      <w:t>收件</w:t>
                    </w:r>
                  </w:p>
                </w:txbxContent>
              </v:textbox>
            </v:shape>
            <v:shape id="流程图: 过程 20" o:spid="_x0000_s1030" type="#_x0000_t109" style="position:absolute;left:2610;top:4123;width:5102;height:8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zPs8MA&#10;AADaAAAADwAAAGRycy9kb3ducmV2LnhtbESP3YrCMBSE74V9h3CEvdNUF6VUU5EVF/FC/HuAQ3P6&#10;g81JbbJafXqzsODlMDPfMPNFZ2pxo9ZVlhWMhhEI4szqigsF59N6EINwHlljbZkUPMjBIv3ozTHR&#10;9s4Huh19IQKEXYIKSu+bREqXlWTQDW1DHLzctgZ9kG0hdYv3ADe1HEfRVBqsOCyU2NB3Sdnl+GsU&#10;rNZu9yxOm9HVHup9PMnH2x9nlPrsd8sZCE+df4f/2xut4Av+roQbI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zPs8MAAADaAAAADwAAAAAAAAAAAAAAAACYAgAAZHJzL2Rv&#10;d25yZXYueG1sUEsFBgAAAAAEAAQA9QAAAIgDAAAAAA==&#10;" filled="f" strokeweight="2pt">
              <v:textbox>
                <w:txbxContent>
                  <w:p w:rsidR="008A6B62" w:rsidRDefault="00D71637" w:rsidP="004C0C6D">
                    <w:pPr>
                      <w:pStyle w:val="a3"/>
                      <w:spacing w:before="0" w:beforeAutospacing="0" w:after="0" w:afterAutospacing="0"/>
                      <w:jc w:val="center"/>
                    </w:pPr>
                    <w:r>
                      <w:rPr>
                        <w:rFonts w:ascii="Times New Roman" w:cs="Times New Roman" w:hint="eastAsia"/>
                        <w:b/>
                        <w:bCs/>
                        <w:color w:val="000000"/>
                        <w:kern w:val="2"/>
                        <w:sz w:val="21"/>
                        <w:szCs w:val="21"/>
                      </w:rPr>
                      <w:t>各市物业管理行业协会（</w:t>
                    </w:r>
                    <w:r>
                      <w:rPr>
                        <w:rFonts w:ascii="Times New Roman" w:cs="Times New Roman" w:hint="eastAsia"/>
                        <w:b/>
                        <w:bCs/>
                        <w:color w:val="000000"/>
                        <w:kern w:val="2"/>
                        <w:sz w:val="21"/>
                        <w:szCs w:val="21"/>
                      </w:rPr>
                      <w:t>房地产业协会</w:t>
                    </w:r>
                    <w:r w:rsidR="00F15B36">
                      <w:rPr>
                        <w:rFonts w:ascii="Times New Roman" w:cs="Times New Roman" w:hint="eastAsia"/>
                        <w:b/>
                        <w:bCs/>
                        <w:color w:val="000000"/>
                        <w:kern w:val="2"/>
                        <w:sz w:val="21"/>
                        <w:szCs w:val="21"/>
                      </w:rPr>
                      <w:t>物业</w:t>
                    </w:r>
                    <w:r>
                      <w:rPr>
                        <w:rFonts w:ascii="Times New Roman" w:cs="Times New Roman" w:hint="eastAsia"/>
                        <w:b/>
                        <w:bCs/>
                        <w:color w:val="000000"/>
                        <w:kern w:val="2"/>
                        <w:sz w:val="21"/>
                        <w:szCs w:val="21"/>
                      </w:rPr>
                      <w:t>专业委员会）</w:t>
                    </w:r>
                    <w:r w:rsidR="008A6B62">
                      <w:rPr>
                        <w:rFonts w:ascii="Times New Roman" w:cs="Times New Roman" w:hint="eastAsia"/>
                        <w:b/>
                        <w:bCs/>
                        <w:color w:val="000000"/>
                        <w:kern w:val="2"/>
                        <w:sz w:val="21"/>
                        <w:szCs w:val="21"/>
                      </w:rPr>
                      <w:t>组织初审</w:t>
                    </w:r>
                  </w:p>
                </w:txbxContent>
              </v:textbox>
            </v:shape>
            <v:shape id="流程图: 过程 20" o:spid="_x0000_s1031" type="#_x0000_t109" style="position:absolute;left:2610;top:5349;width:5102;height:5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Xx8MA&#10;AADaAAAADwAAAGRycy9kb3ducmV2LnhtbESP3YrCMBSE74V9h3CEvdNUWaVUU5EVF/FC/HuAQ3P6&#10;g81JbbJafXqzsODlMDPfMPNFZ2pxo9ZVlhWMhhEI4szqigsF59N6EINwHlljbZkUPMjBIv3ozTHR&#10;9s4Huh19IQKEXYIKSu+bREqXlWTQDW1DHLzctgZ9kG0hdYv3ADe1HEfRVBqsOCyU2NB3Sdnl+GsU&#10;rNZu9yxOm9HVHup9PMnH2x9nlPrsd8sZCE+df4f/2xut4Av+roQbI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VXx8MAAADaAAAADwAAAAAAAAAAAAAAAACYAgAAZHJzL2Rv&#10;d25yZXYueG1sUEsFBgAAAAAEAAQA9QAAAIgDAAAAAA==&#10;" filled="f" strokeweight="2pt">
              <v:textbox>
                <w:txbxContent>
                  <w:p w:rsidR="008A6B62" w:rsidRDefault="008A6B62" w:rsidP="004C0C6D">
                    <w:pPr>
                      <w:pStyle w:val="a3"/>
                      <w:spacing w:before="0" w:beforeAutospacing="0" w:after="0" w:afterAutospacing="0"/>
                      <w:jc w:val="center"/>
                    </w:pPr>
                    <w:r>
                      <w:rPr>
                        <w:rFonts w:ascii="Times New Roman" w:cs="Times New Roman" w:hint="eastAsia"/>
                        <w:b/>
                        <w:bCs/>
                        <w:color w:val="000000"/>
                        <w:kern w:val="2"/>
                        <w:sz w:val="21"/>
                        <w:szCs w:val="21"/>
                      </w:rPr>
                      <w:t>出具初审</w:t>
                    </w:r>
                    <w:r w:rsidR="00D71637">
                      <w:rPr>
                        <w:rFonts w:ascii="Times New Roman" w:cs="Times New Roman" w:hint="eastAsia"/>
                        <w:b/>
                        <w:bCs/>
                        <w:color w:val="000000"/>
                        <w:kern w:val="2"/>
                        <w:sz w:val="21"/>
                        <w:szCs w:val="21"/>
                      </w:rPr>
                      <w:t>意见</w:t>
                    </w:r>
                    <w:r>
                      <w:rPr>
                        <w:rFonts w:ascii="Times New Roman" w:cs="Times New Roman" w:hint="eastAsia"/>
                        <w:b/>
                        <w:bCs/>
                        <w:color w:val="000000"/>
                        <w:kern w:val="2"/>
                        <w:sz w:val="21"/>
                        <w:szCs w:val="21"/>
                      </w:rPr>
                      <w:t>并退回申</w:t>
                    </w:r>
                    <w:r w:rsidR="002E1833">
                      <w:rPr>
                        <w:rFonts w:ascii="Times New Roman" w:cs="Times New Roman" w:hint="eastAsia"/>
                        <w:b/>
                        <w:bCs/>
                        <w:color w:val="000000"/>
                        <w:kern w:val="2"/>
                        <w:sz w:val="21"/>
                        <w:szCs w:val="21"/>
                      </w:rPr>
                      <w:t>报</w:t>
                    </w:r>
                    <w:r>
                      <w:rPr>
                        <w:rFonts w:ascii="Times New Roman" w:cs="Times New Roman" w:hint="eastAsia"/>
                        <w:b/>
                        <w:bCs/>
                        <w:color w:val="000000"/>
                        <w:kern w:val="2"/>
                        <w:sz w:val="21"/>
                        <w:szCs w:val="21"/>
                      </w:rPr>
                      <w:t>材料</w:t>
                    </w:r>
                  </w:p>
                </w:txbxContent>
              </v:textbox>
            </v:shape>
            <v:shape id="流程图: 过程 20" o:spid="_x0000_s1032" type="#_x0000_t109" style="position:absolute;left:2610;top:6235;width:5102;height:13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nyXL8A&#10;AADaAAAADwAAAGRycy9kb3ducmV2LnhtbESPzQrCMBCE74LvEFbwpqmCItUooijiQfx7gKVZ22Kz&#10;qU3U6tMbQfA4zMw3zGRWm0I8qHK5ZQW9bgSCOLE651TB+bTqjEA4j6yxsEwKXuRgNm02Jhhr++QD&#10;PY4+FQHCLkYFmfdlLKVLMjLourYkDt7FVgZ9kFUqdYXPADeF7EfRUBrMOSxkWNIio+R6vBsFy5Xb&#10;vdPTpnezh2I/Glz627UzSrVb9XwMwlPt/+Ffe6MVDOB7JdwAO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mfJcvwAAANoAAAAPAAAAAAAAAAAAAAAAAJgCAABkcnMvZG93bnJl&#10;di54bWxQSwUGAAAAAAQABAD1AAAAhAMAAAAA&#10;" filled="f" strokeweight="2pt">
              <v:textbox>
                <w:txbxContent>
                  <w:p w:rsidR="008A6B62" w:rsidRDefault="008A6B62" w:rsidP="004C0C6D">
                    <w:pPr>
                      <w:pStyle w:val="a3"/>
                      <w:spacing w:before="0" w:beforeAutospacing="0" w:after="0" w:afterAutospacing="0"/>
                      <w:jc w:val="center"/>
                    </w:pPr>
                    <w:r>
                      <w:rPr>
                        <w:rFonts w:ascii="Times New Roman" w:cs="Times New Roman" w:hint="eastAsia"/>
                        <w:b/>
                        <w:bCs/>
                        <w:color w:val="000000"/>
                        <w:kern w:val="2"/>
                        <w:sz w:val="21"/>
                        <w:szCs w:val="21"/>
                      </w:rPr>
                      <w:t>申请企业</w:t>
                    </w:r>
                    <w:r w:rsidR="00E809C4">
                      <w:rPr>
                        <w:rFonts w:ascii="Times New Roman" w:cs="Times New Roman" w:hint="eastAsia"/>
                        <w:b/>
                        <w:bCs/>
                        <w:color w:val="000000"/>
                        <w:kern w:val="2"/>
                        <w:sz w:val="21"/>
                        <w:szCs w:val="21"/>
                      </w:rPr>
                      <w:t>30</w:t>
                    </w:r>
                    <w:r w:rsidR="00E809C4">
                      <w:rPr>
                        <w:rFonts w:ascii="Times New Roman" w:cs="Times New Roman" w:hint="eastAsia"/>
                        <w:b/>
                        <w:bCs/>
                        <w:color w:val="000000"/>
                        <w:kern w:val="2"/>
                        <w:sz w:val="21"/>
                        <w:szCs w:val="21"/>
                      </w:rPr>
                      <w:t>日内</w:t>
                    </w:r>
                    <w:r w:rsidR="00661ED7">
                      <w:rPr>
                        <w:rFonts w:ascii="Times New Roman" w:cs="Times New Roman" w:hint="eastAsia"/>
                        <w:b/>
                        <w:bCs/>
                        <w:color w:val="000000"/>
                        <w:kern w:val="2"/>
                        <w:sz w:val="21"/>
                        <w:szCs w:val="21"/>
                      </w:rPr>
                      <w:t>递交初审合格的申报材料</w:t>
                    </w:r>
                    <w:r w:rsidR="009B6B1F">
                      <w:rPr>
                        <w:rFonts w:ascii="Times New Roman" w:cs="Times New Roman" w:hint="eastAsia"/>
                        <w:b/>
                        <w:bCs/>
                        <w:color w:val="000000"/>
                        <w:kern w:val="2"/>
                        <w:sz w:val="21"/>
                        <w:szCs w:val="21"/>
                      </w:rPr>
                      <w:t>/</w:t>
                    </w:r>
                    <w:r w:rsidR="009B6B1F">
                      <w:rPr>
                        <w:rFonts w:ascii="Times New Roman" w:cs="Times New Roman" w:hint="eastAsia"/>
                        <w:b/>
                        <w:bCs/>
                        <w:color w:val="000000"/>
                        <w:kern w:val="2"/>
                        <w:sz w:val="21"/>
                        <w:szCs w:val="21"/>
                      </w:rPr>
                      <w:t>未成立物业管理行业协会（房地产业协会物业专业委员会）所在市的物业服务企业直接向广东省物业管理行业协会提交申报材料</w:t>
                    </w:r>
                  </w:p>
                </w:txbxContent>
              </v:textbox>
            </v:shape>
            <v:shape id="流程图: 过程 20" o:spid="_x0000_s1033" type="#_x0000_t109" style="position:absolute;left:2609;top:7992;width:5104;height:5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tsK78A&#10;AADaAAAADwAAAGRycy9kb3ducmV2LnhtbESPzQrCMBCE74LvEFbwpqmCItUooijiQfx7gKVZ22Kz&#10;qU3U6tMbQfA4zMw3zGRWm0I8qHK5ZQW9bgSCOLE651TB+bTqjEA4j6yxsEwKXuRgNm02Jhhr++QD&#10;PY4+FQHCLkYFmfdlLKVLMjLourYkDt7FVgZ9kFUqdYXPADeF7EfRUBrMOSxkWNIio+R6vBsFy5Xb&#10;vdPTpnezh2I/Glz627UzSrVb9XwMwlPt/+Ffe6MVDOF7JdwAO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S2wrvwAAANoAAAAPAAAAAAAAAAAAAAAAAJgCAABkcnMvZG93bnJl&#10;di54bWxQSwUGAAAAAAQABAD1AAAAhAMAAAAA&#10;" filled="f" strokeweight="2pt">
              <v:textbox>
                <w:txbxContent>
                  <w:p w:rsidR="008A6B62" w:rsidRDefault="00E809C4" w:rsidP="004C0C6D">
                    <w:pPr>
                      <w:pStyle w:val="a3"/>
                      <w:spacing w:before="0" w:beforeAutospacing="0" w:after="0" w:afterAutospacing="0"/>
                      <w:jc w:val="center"/>
                    </w:pPr>
                    <w:r>
                      <w:rPr>
                        <w:rFonts w:ascii="Times New Roman" w:cs="Times New Roman" w:hint="eastAsia"/>
                        <w:b/>
                        <w:bCs/>
                        <w:color w:val="000000"/>
                        <w:kern w:val="2"/>
                        <w:sz w:val="21"/>
                        <w:szCs w:val="21"/>
                      </w:rPr>
                      <w:t>广东省物业管理行业协会</w:t>
                    </w:r>
                    <w:r w:rsidR="008A6B62">
                      <w:rPr>
                        <w:rFonts w:ascii="Times New Roman" w:cs="Times New Roman" w:hint="eastAsia"/>
                        <w:b/>
                        <w:bCs/>
                        <w:color w:val="000000"/>
                        <w:kern w:val="2"/>
                        <w:sz w:val="21"/>
                        <w:szCs w:val="21"/>
                      </w:rPr>
                      <w:t>收件</w:t>
                    </w:r>
                  </w:p>
                </w:txbxContent>
              </v:textbox>
            </v:shape>
            <v:shape id="流程图: 过程 20" o:spid="_x0000_s1034" type="#_x0000_t109" style="position:absolute;left:2610;top:8861;width:5102;height:5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fJsMMA&#10;AADaAAAADwAAAGRycy9kb3ducmV2LnhtbESP3YrCMBSE74V9h3CEvdNUYbVUU5EVF/FC/HuAQ3P6&#10;g81JbbJafXqzsODlMDPfMPNFZ2pxo9ZVlhWMhhEI4szqigsF59N6EINwHlljbZkUPMjBIv3ozTHR&#10;9s4Huh19IQKEXYIKSu+bREqXlWTQDW1DHLzctgZ9kG0hdYv3ADe1HEfRRBqsOCyU2NB3Sdnl+GsU&#10;rNZu9yxOm9HVHup9/JWPtz/OKPXZ75YzEJ46/w7/tzdawRT+roQbI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fJsMMAAADaAAAADwAAAAAAAAAAAAAAAACYAgAAZHJzL2Rv&#10;d25yZXYueG1sUEsFBgAAAAAEAAQA9QAAAIgDAAAAAA==&#10;" filled="f" strokeweight="2pt">
              <v:textbox>
                <w:txbxContent>
                  <w:p w:rsidR="009B6DAC" w:rsidRDefault="009B6B1F" w:rsidP="004C0C6D">
                    <w:pPr>
                      <w:pStyle w:val="a3"/>
                      <w:spacing w:before="0" w:beforeAutospacing="0" w:after="0" w:afterAutospacing="0"/>
                      <w:jc w:val="center"/>
                    </w:pPr>
                    <w:r>
                      <w:rPr>
                        <w:rFonts w:ascii="Times New Roman" w:cs="Times New Roman" w:hint="eastAsia"/>
                        <w:b/>
                        <w:bCs/>
                        <w:color w:val="000000"/>
                        <w:kern w:val="2"/>
                        <w:sz w:val="21"/>
                        <w:szCs w:val="21"/>
                      </w:rPr>
                      <w:t>公示</w:t>
                    </w:r>
                    <w:r w:rsidR="009B6DAC">
                      <w:rPr>
                        <w:rFonts w:ascii="Times New Roman" w:cs="Times New Roman" w:hint="eastAsia"/>
                        <w:b/>
                        <w:bCs/>
                        <w:color w:val="000000"/>
                        <w:kern w:val="2"/>
                        <w:sz w:val="21"/>
                        <w:szCs w:val="21"/>
                      </w:rPr>
                      <w:t>企业</w:t>
                    </w:r>
                    <w:r w:rsidR="00A1029A">
                      <w:rPr>
                        <w:rFonts w:ascii="Times New Roman" w:cs="Times New Roman" w:hint="eastAsia"/>
                        <w:b/>
                        <w:bCs/>
                        <w:color w:val="000000"/>
                        <w:kern w:val="2"/>
                        <w:sz w:val="21"/>
                        <w:szCs w:val="21"/>
                      </w:rPr>
                      <w:t>关键</w:t>
                    </w:r>
                    <w:r w:rsidR="009B6DAC">
                      <w:rPr>
                        <w:rFonts w:ascii="Times New Roman" w:cs="Times New Roman" w:hint="eastAsia"/>
                        <w:b/>
                        <w:bCs/>
                        <w:color w:val="000000"/>
                        <w:kern w:val="2"/>
                        <w:sz w:val="21"/>
                        <w:szCs w:val="21"/>
                      </w:rPr>
                      <w:t>信息</w:t>
                    </w:r>
                  </w:p>
                  <w:p w:rsidR="008A6B62" w:rsidRDefault="008A6B62" w:rsidP="004C0C6D">
                    <w:pPr>
                      <w:pStyle w:val="a3"/>
                      <w:spacing w:before="0" w:beforeAutospacing="0" w:after="0" w:afterAutospacing="0"/>
                      <w:jc w:val="center"/>
                    </w:pPr>
                  </w:p>
                </w:txbxContent>
              </v:textbox>
            </v:shape>
            <v:shape id="流程图: 过程 20" o:spid="_x0000_s1035" type="#_x0000_t109" style="position:absolute;left:2610;top:9744;width:5102;height:5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hdwrwA&#10;AADaAAAADwAAAGRycy9kb3ducmV2LnhtbERPzQ7BQBC+S7zDZiRubEmIlCVCiDgI5QEm3dE2urPV&#10;XZSntweJ45fvf7ZoTCmeVLvCsoJBPwJBnFpdcKbgct70JiCcR9ZYWiYFb3KwmLdbM4y1ffGJnonP&#10;RAhhF6OC3PsqltKlORl0fVsRB+5qa4M+wDqTusZXCDelHEbRWBosODTkWNEqp/SWPIyC9cYdPtl5&#10;N7jbU3mcjK7D/dYZpbqdZjkF4anxf/HPvdMKwtZwJdw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mF3CvAAAANoAAAAPAAAAAAAAAAAAAAAAAJgCAABkcnMvZG93bnJldi54&#10;bWxQSwUGAAAAAAQABAD1AAAAgQMAAAAA&#10;" filled="f" strokeweight="2pt">
              <v:textbox>
                <w:txbxContent>
                  <w:p w:rsidR="008A6B62" w:rsidRPr="009B6DAC" w:rsidRDefault="0048334B" w:rsidP="004C0C6D">
                    <w:pPr>
                      <w:jc w:val="center"/>
                    </w:pPr>
                    <w:r>
                      <w:rPr>
                        <w:rFonts w:hint="eastAsia"/>
                        <w:b/>
                        <w:bCs/>
                        <w:color w:val="000000"/>
                        <w:szCs w:val="21"/>
                      </w:rPr>
                      <w:t>专家</w:t>
                    </w:r>
                    <w:r w:rsidR="009B6DAC">
                      <w:rPr>
                        <w:rFonts w:hint="eastAsia"/>
                        <w:b/>
                        <w:bCs/>
                        <w:color w:val="000000"/>
                        <w:szCs w:val="21"/>
                      </w:rPr>
                      <w:t>审核</w:t>
                    </w:r>
                  </w:p>
                </w:txbxContent>
              </v:textbox>
            </v:shape>
            <v:shape id="流程图: 过程 20" o:spid="_x0000_s1036" type="#_x0000_t109" style="position:absolute;left:2610;top:10667;width:5102;height:5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4WcQA&#10;AADaAAAADwAAAGRycy9kb3ducmV2LnhtbESP3WrCQBSE74W+w3IKvdNNAhWbZhVpsQQvisY+wCF7&#10;8oPZs2l2a1Kf3i0IvRxm5hsm20ymExcaXGtZQbyIQBCXVrdcK/g67eYrEM4ja+wsk4JfcrBZP8wy&#10;TLUd+UiXwtciQNilqKDxvk+ldGVDBt3C9sTBq+xg0Ac51FIPOAa46WQSRUtpsOWw0GBPbw2V5+LH&#10;KHjfuc9rfcrjb3vsDqvnKtl/OKPU0+O0fQXhafL/4Xs71wpe4O9Ku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U+FnEAAAA2gAAAA8AAAAAAAAAAAAAAAAAmAIAAGRycy9k&#10;b3ducmV2LnhtbFBLBQYAAAAABAAEAPUAAACJAwAAAAA=&#10;" filled="f" strokeweight="2pt">
              <v:textbox>
                <w:txbxContent>
                  <w:p w:rsidR="008A6B62" w:rsidRDefault="00661ED7" w:rsidP="004C0C6D">
                    <w:pPr>
                      <w:pStyle w:val="a3"/>
                      <w:spacing w:before="0" w:beforeAutospacing="0" w:after="0" w:afterAutospacing="0"/>
                      <w:jc w:val="center"/>
                    </w:pPr>
                    <w:r>
                      <w:rPr>
                        <w:rFonts w:ascii="Times New Roman" w:cs="Times New Roman" w:hint="eastAsia"/>
                        <w:b/>
                        <w:bCs/>
                        <w:color w:val="000000"/>
                        <w:kern w:val="2"/>
                        <w:sz w:val="21"/>
                        <w:szCs w:val="21"/>
                      </w:rPr>
                      <w:t>广东</w:t>
                    </w:r>
                    <w:r w:rsidR="008A6B62">
                      <w:rPr>
                        <w:rFonts w:ascii="Times New Roman" w:cs="Times New Roman" w:hint="eastAsia"/>
                        <w:b/>
                        <w:bCs/>
                        <w:color w:val="000000"/>
                        <w:kern w:val="2"/>
                        <w:sz w:val="21"/>
                        <w:szCs w:val="21"/>
                      </w:rPr>
                      <w:t>省物</w:t>
                    </w:r>
                    <w:r>
                      <w:rPr>
                        <w:rFonts w:ascii="Times New Roman" w:cs="Times New Roman" w:hint="eastAsia"/>
                        <w:b/>
                        <w:bCs/>
                        <w:color w:val="000000"/>
                        <w:kern w:val="2"/>
                        <w:sz w:val="21"/>
                        <w:szCs w:val="21"/>
                      </w:rPr>
                      <w:t>业管理行业协会</w:t>
                    </w:r>
                    <w:r w:rsidR="002E1833">
                      <w:rPr>
                        <w:rFonts w:ascii="Times New Roman" w:cs="Times New Roman" w:hint="eastAsia"/>
                        <w:b/>
                        <w:bCs/>
                        <w:color w:val="000000"/>
                        <w:kern w:val="2"/>
                        <w:sz w:val="21"/>
                        <w:szCs w:val="21"/>
                      </w:rPr>
                      <w:t>认</w:t>
                    </w:r>
                    <w:r w:rsidR="009B6DAC">
                      <w:rPr>
                        <w:rFonts w:ascii="Times New Roman" w:cs="Times New Roman" w:hint="eastAsia"/>
                        <w:b/>
                        <w:bCs/>
                        <w:color w:val="000000"/>
                        <w:kern w:val="2"/>
                        <w:sz w:val="21"/>
                        <w:szCs w:val="21"/>
                      </w:rPr>
                      <w:t>定企业</w:t>
                    </w:r>
                    <w:r w:rsidR="00E809C4">
                      <w:rPr>
                        <w:rFonts w:ascii="Times New Roman" w:cs="Times New Roman" w:hint="eastAsia"/>
                        <w:b/>
                        <w:bCs/>
                        <w:color w:val="000000"/>
                        <w:kern w:val="2"/>
                        <w:sz w:val="21"/>
                        <w:szCs w:val="21"/>
                      </w:rPr>
                      <w:t>资信</w:t>
                    </w:r>
                    <w:r w:rsidR="009B6DAC">
                      <w:rPr>
                        <w:rFonts w:ascii="Times New Roman" w:cs="Times New Roman" w:hint="eastAsia"/>
                        <w:b/>
                        <w:bCs/>
                        <w:color w:val="000000"/>
                        <w:kern w:val="2"/>
                        <w:sz w:val="21"/>
                        <w:szCs w:val="21"/>
                      </w:rPr>
                      <w:t>等级</w:t>
                    </w:r>
                  </w:p>
                </w:txbxContent>
              </v:textbox>
            </v:shape>
            <v:shape id="流程图: 过程 20" o:spid="_x0000_s1037" type="#_x0000_t109" style="position:absolute;left:6948;top:13153;width:2948;height:5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zSsMA&#10;AADbAAAADwAAAGRycy9kb3ducmV2LnhtbESPzYrCQBCE7wu+w9CCt3WioEjWUcRFEQ/izz5Ak2mT&#10;YKYnZmY1+vT2QfDWTVVXfT2dt65SN2pC6dnAoJ+AIs68LTk38HdafU9AhYhssfJMBh4UYD7rfE0x&#10;tf7OB7odY64khEOKBooY61TrkBXkMPR9TSza2TcOo6xNrm2Ddwl3lR4myVg7LFkaCqxpWVB2Of47&#10;A7+rsHvmp83g6g/VfjI6D7fr4IzpddvFD6hIbfyY39cbK/hCL7/IAHr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2zSsMAAADbAAAADwAAAAAAAAAAAAAAAACYAgAAZHJzL2Rv&#10;d25yZXYueG1sUEsFBgAAAAAEAAQA9QAAAIgDAAAAAA==&#10;" filled="f" strokeweight="2pt">
              <v:textbox>
                <w:txbxContent>
                  <w:p w:rsidR="008A6B62" w:rsidRDefault="00632407" w:rsidP="004C0C6D">
                    <w:pPr>
                      <w:pStyle w:val="a3"/>
                      <w:spacing w:before="0" w:beforeAutospacing="0" w:after="0" w:afterAutospacing="0"/>
                      <w:jc w:val="center"/>
                    </w:pPr>
                    <w:r>
                      <w:rPr>
                        <w:rFonts w:ascii="Times New Roman" w:cs="Times New Roman" w:hint="eastAsia"/>
                        <w:b/>
                        <w:bCs/>
                        <w:color w:val="000000"/>
                        <w:kern w:val="2"/>
                        <w:sz w:val="21"/>
                        <w:szCs w:val="21"/>
                      </w:rPr>
                      <w:t>通知</w:t>
                    </w:r>
                    <w:r w:rsidR="008A6B62">
                      <w:rPr>
                        <w:rFonts w:ascii="Times New Roman" w:cs="Times New Roman" w:hint="eastAsia"/>
                        <w:b/>
                        <w:bCs/>
                        <w:color w:val="000000"/>
                        <w:kern w:val="2"/>
                        <w:sz w:val="21"/>
                        <w:szCs w:val="21"/>
                      </w:rPr>
                      <w:t>企业领取资信证书</w:t>
                    </w:r>
                  </w:p>
                </w:txbxContent>
              </v:textbox>
            </v:shape>
            <v:shapetype id="_x0000_t202" coordsize="21600,21600" o:spt="202" path="m,l,21600r21600,l21600,xe">
              <v:stroke joinstyle="miter"/>
              <v:path gradientshapeok="t" o:connecttype="rect"/>
            </v:shapetype>
            <v:shape id="Text Box 29" o:spid="_x0000_s1038" type="#_x0000_t202" style="position:absolute;left:5034;top:4928;width:2773;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F32350" w:rsidRPr="00AB081E" w:rsidRDefault="004F7B17" w:rsidP="004F7B17">
                    <w:pPr>
                      <w:rPr>
                        <w:b/>
                      </w:rPr>
                    </w:pPr>
                    <w:r>
                      <w:rPr>
                        <w:rFonts w:hint="eastAsia"/>
                        <w:b/>
                      </w:rPr>
                      <w:t>（</w:t>
                    </w:r>
                    <w:r w:rsidR="006E66D9">
                      <w:rPr>
                        <w:rFonts w:hint="eastAsia"/>
                        <w:b/>
                      </w:rPr>
                      <w:t>10</w:t>
                    </w:r>
                    <w:r w:rsidR="00F32350" w:rsidRPr="00AB081E">
                      <w:rPr>
                        <w:rFonts w:hint="eastAsia"/>
                        <w:b/>
                      </w:rPr>
                      <w:t>个工作日内完成初审</w:t>
                    </w:r>
                    <w:r>
                      <w:rPr>
                        <w:rFonts w:hint="eastAsia"/>
                        <w:b/>
                      </w:rPr>
                      <w:t>）</w:t>
                    </w:r>
                  </w:p>
                </w:txbxContent>
              </v:textbox>
            </v:shape>
            <v:shape id="Text Box 33" o:spid="_x0000_s1039" type="#_x0000_t202" style="position:absolute;left:5040;top:11179;width:2754;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filled="f" stroked="f">
              <v:textbox>
                <w:txbxContent>
                  <w:p w:rsidR="00487273" w:rsidRPr="00AB081E" w:rsidRDefault="004F7B17" w:rsidP="004C0C6D">
                    <w:pPr>
                      <w:jc w:val="center"/>
                      <w:rPr>
                        <w:b/>
                      </w:rPr>
                    </w:pPr>
                    <w:r>
                      <w:rPr>
                        <w:rFonts w:hint="eastAsia"/>
                        <w:b/>
                      </w:rPr>
                      <w:t>（</w:t>
                    </w:r>
                    <w:r w:rsidR="00487273" w:rsidRPr="00AB081E">
                      <w:rPr>
                        <w:rFonts w:hint="eastAsia"/>
                        <w:b/>
                      </w:rPr>
                      <w:t>20</w:t>
                    </w:r>
                    <w:r w:rsidR="00487273" w:rsidRPr="00AB081E">
                      <w:rPr>
                        <w:rFonts w:hint="eastAsia"/>
                        <w:b/>
                      </w:rPr>
                      <w:t>个工作日内完成</w:t>
                    </w:r>
                    <w:r w:rsidR="002E1833">
                      <w:rPr>
                        <w:rFonts w:hint="eastAsia"/>
                        <w:b/>
                      </w:rPr>
                      <w:t>认</w:t>
                    </w:r>
                    <w:r w:rsidR="00FF557D" w:rsidRPr="00AB081E">
                      <w:rPr>
                        <w:rFonts w:hint="eastAsia"/>
                        <w:b/>
                      </w:rPr>
                      <w:t>定</w:t>
                    </w:r>
                    <w:r>
                      <w:rPr>
                        <w:rFonts w:hint="eastAsia"/>
                        <w:b/>
                      </w:rPr>
                      <w:t>）</w:t>
                    </w:r>
                  </w:p>
                </w:txbxContent>
              </v:textbox>
            </v:shape>
            <v:shape id="流程图: 过程 20" o:spid="_x0000_s1040" type="#_x0000_t109" style="position:absolute;left:8705;top:3488;width:1191;height:20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tPcIA&#10;AADbAAAADwAAAGRycy9kb3ducmV2LnhtbERPzWrCQBC+F3yHZQre6sZIi6SuUpSI9CA18QGG7JiE&#10;ZmdjdtXo07uC4G0+vt+ZLXrTiDN1rrasYDyKQBAXVtdcKtjn6ccUhPPIGhvLpOBKDhbzwdsME20v&#10;vKNz5ksRQtglqKDyvk2kdEVFBt3ItsSBO9jOoA+wK6Xu8BLCTSPjKPqSBmsODRW2tKyo+M9ORsEq&#10;ddtbmW/GR7tr/qafh/h37YxSw/f+5xuEp96/xE/3Rof5E3j8Eg6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y09wgAAANsAAAAPAAAAAAAAAAAAAAAAAJgCAABkcnMvZG93&#10;bnJldi54bWxQSwUGAAAAAAQABAD1AAAAhwMAAAAA&#10;" filled="f" strokeweight="2pt">
              <v:textbox>
                <w:txbxContent>
                  <w:p w:rsidR="00CF3C62" w:rsidRDefault="00CF3C62" w:rsidP="004C0C6D">
                    <w:pPr>
                      <w:pStyle w:val="a3"/>
                      <w:spacing w:before="0" w:beforeAutospacing="0" w:after="0" w:afterAutospacing="0"/>
                    </w:pPr>
                    <w:r>
                      <w:rPr>
                        <w:rFonts w:ascii="Times New Roman" w:cs="Times New Roman" w:hint="eastAsia"/>
                        <w:b/>
                        <w:bCs/>
                        <w:color w:val="000000"/>
                        <w:kern w:val="2"/>
                        <w:sz w:val="21"/>
                        <w:szCs w:val="21"/>
                      </w:rPr>
                      <w:t>申</w:t>
                    </w:r>
                    <w:r w:rsidR="002E1833">
                      <w:rPr>
                        <w:rFonts w:ascii="Times New Roman" w:cs="Times New Roman" w:hint="eastAsia"/>
                        <w:b/>
                        <w:bCs/>
                        <w:color w:val="000000"/>
                        <w:kern w:val="2"/>
                        <w:sz w:val="21"/>
                        <w:szCs w:val="21"/>
                      </w:rPr>
                      <w:t>报</w:t>
                    </w:r>
                    <w:r>
                      <w:rPr>
                        <w:rFonts w:ascii="Times New Roman" w:cs="Times New Roman" w:hint="eastAsia"/>
                        <w:b/>
                        <w:bCs/>
                        <w:color w:val="000000"/>
                        <w:kern w:val="2"/>
                        <w:sz w:val="21"/>
                        <w:szCs w:val="21"/>
                      </w:rPr>
                      <w:t>资料</w:t>
                    </w:r>
                    <w:r w:rsidR="00F15B36">
                      <w:rPr>
                        <w:rFonts w:ascii="Times New Roman" w:cs="Times New Roman" w:hint="eastAsia"/>
                        <w:b/>
                        <w:bCs/>
                        <w:color w:val="000000"/>
                        <w:kern w:val="2"/>
                        <w:sz w:val="21"/>
                        <w:szCs w:val="21"/>
                      </w:rPr>
                      <w:t>不齐</w:t>
                    </w:r>
                    <w:r>
                      <w:rPr>
                        <w:rFonts w:ascii="Times New Roman" w:cs="Times New Roman" w:hint="eastAsia"/>
                        <w:b/>
                        <w:bCs/>
                        <w:color w:val="000000"/>
                        <w:kern w:val="2"/>
                        <w:sz w:val="21"/>
                        <w:szCs w:val="21"/>
                      </w:rPr>
                      <w:t>、虚假</w:t>
                    </w:r>
                    <w:r w:rsidR="009B6B1F">
                      <w:rPr>
                        <w:rFonts w:ascii="Times New Roman" w:cs="Times New Roman" w:hint="eastAsia"/>
                        <w:b/>
                        <w:bCs/>
                        <w:color w:val="000000"/>
                        <w:kern w:val="2"/>
                        <w:sz w:val="21"/>
                        <w:szCs w:val="21"/>
                      </w:rPr>
                      <w:t>等</w:t>
                    </w:r>
                    <w:r>
                      <w:rPr>
                        <w:rFonts w:ascii="Times New Roman" w:cs="Times New Roman" w:hint="eastAsia"/>
                        <w:b/>
                        <w:bCs/>
                        <w:color w:val="000000"/>
                        <w:kern w:val="2"/>
                        <w:sz w:val="21"/>
                        <w:szCs w:val="21"/>
                      </w:rPr>
                      <w:t>，</w:t>
                    </w:r>
                    <w:proofErr w:type="gramStart"/>
                    <w:r>
                      <w:rPr>
                        <w:rFonts w:ascii="Times New Roman" w:cs="Times New Roman" w:hint="eastAsia"/>
                        <w:b/>
                        <w:bCs/>
                        <w:color w:val="000000"/>
                        <w:kern w:val="2"/>
                        <w:sz w:val="21"/>
                        <w:szCs w:val="21"/>
                      </w:rPr>
                      <w:t>退件并</w:t>
                    </w:r>
                    <w:proofErr w:type="gramEnd"/>
                    <w:r w:rsidR="009B6B1F">
                      <w:rPr>
                        <w:rFonts w:ascii="Times New Roman" w:cs="Times New Roman" w:hint="eastAsia"/>
                        <w:b/>
                        <w:bCs/>
                        <w:color w:val="000000"/>
                        <w:kern w:val="2"/>
                        <w:sz w:val="21"/>
                        <w:szCs w:val="21"/>
                      </w:rPr>
                      <w:t>一次性</w:t>
                    </w:r>
                    <w:r>
                      <w:rPr>
                        <w:rFonts w:ascii="Times New Roman" w:cs="Times New Roman" w:hint="eastAsia"/>
                        <w:b/>
                        <w:bCs/>
                        <w:color w:val="000000"/>
                        <w:kern w:val="2"/>
                        <w:sz w:val="21"/>
                        <w:szCs w:val="21"/>
                      </w:rPr>
                      <w:t>告知其原因</w:t>
                    </w:r>
                  </w:p>
                </w:txbxContent>
              </v:textbox>
            </v:shape>
            <v:shape id="Text Box 29" o:spid="_x0000_s1041" type="#_x0000_t202" style="position:absolute;left:4470;top:4946;width:766;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CF3C62" w:rsidRPr="00AB081E" w:rsidRDefault="00CF3C62" w:rsidP="00D30C0C">
                    <w:pPr>
                      <w:jc w:val="center"/>
                      <w:rPr>
                        <w:b/>
                      </w:rPr>
                    </w:pPr>
                    <w:r>
                      <w:rPr>
                        <w:rFonts w:hint="eastAsia"/>
                        <w:b/>
                      </w:rPr>
                      <w:t>合格</w:t>
                    </w:r>
                  </w:p>
                </w:txbxContent>
              </v:textbox>
            </v:shape>
            <v:shape id="Text Box 29" o:spid="_x0000_s1042" type="#_x0000_t202" style="position:absolute;left:7704;top:4143;width:973;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CF3C62" w:rsidRPr="00AB081E" w:rsidRDefault="00CF3C62" w:rsidP="004C0C6D">
                    <w:pPr>
                      <w:jc w:val="center"/>
                      <w:rPr>
                        <w:b/>
                      </w:rPr>
                    </w:pPr>
                    <w:r>
                      <w:rPr>
                        <w:rFonts w:hint="eastAsia"/>
                        <w:b/>
                      </w:rPr>
                      <w:t>不合格</w:t>
                    </w:r>
                  </w:p>
                </w:txbxContent>
              </v:textbox>
            </v:shape>
            <v:shape id="流程图: 过程 20" o:spid="_x0000_s1043" type="#_x0000_t109" style="position:absolute;left:8705;top:8974;width:1191;height:20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Opb4A&#10;AADbAAAADwAAAGRycy9kb3ducmV2LnhtbERPSwrCMBDdC94hjOBOUwVFqlFEUcSF+DvA0IxtsZnU&#10;Jmr19EYQ3M3jfWcyq00hHlS53LKCXjcCQZxYnXOq4HxadUYgnEfWWFgmBS9yMJs2GxOMtX3ygR5H&#10;n4oQwi5GBZn3ZSylSzIy6Lq2JA7cxVYGfYBVKnWFzxBuCtmPoqE0mHNoyLCkRUbJ9Xg3CpYrt3un&#10;p03vZg/FfjS49LdrZ5Rqt+r5GISn2v/FP/dGh/lD+P4SDpDT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GYjqW+AAAA2wAAAA8AAAAAAAAAAAAAAAAAmAIAAGRycy9kb3ducmV2&#10;LnhtbFBLBQYAAAAABAAEAPUAAACDAwAAAAA=&#10;" filled="f" strokeweight="2pt">
              <v:textbox>
                <w:txbxContent>
                  <w:p w:rsidR="006468A5" w:rsidRDefault="006468A5" w:rsidP="004C0C6D">
                    <w:pPr>
                      <w:pStyle w:val="a3"/>
                      <w:spacing w:before="0" w:beforeAutospacing="0" w:after="0" w:afterAutospacing="0"/>
                    </w:pPr>
                    <w:r>
                      <w:rPr>
                        <w:rFonts w:ascii="Times New Roman" w:cs="Times New Roman" w:hint="eastAsia"/>
                        <w:b/>
                        <w:bCs/>
                        <w:color w:val="000000"/>
                        <w:kern w:val="2"/>
                        <w:sz w:val="21"/>
                        <w:szCs w:val="21"/>
                      </w:rPr>
                      <w:t>申</w:t>
                    </w:r>
                    <w:r w:rsidR="002E1833">
                      <w:rPr>
                        <w:rFonts w:ascii="Times New Roman" w:cs="Times New Roman" w:hint="eastAsia"/>
                        <w:b/>
                        <w:bCs/>
                        <w:color w:val="000000"/>
                        <w:kern w:val="2"/>
                        <w:sz w:val="21"/>
                        <w:szCs w:val="21"/>
                      </w:rPr>
                      <w:t>报</w:t>
                    </w:r>
                    <w:r>
                      <w:rPr>
                        <w:rFonts w:ascii="Times New Roman" w:cs="Times New Roman" w:hint="eastAsia"/>
                        <w:b/>
                        <w:bCs/>
                        <w:color w:val="000000"/>
                        <w:kern w:val="2"/>
                        <w:sz w:val="21"/>
                        <w:szCs w:val="21"/>
                      </w:rPr>
                      <w:t>资料</w:t>
                    </w:r>
                    <w:r w:rsidR="00F15B36">
                      <w:rPr>
                        <w:rFonts w:ascii="Times New Roman" w:cs="Times New Roman" w:hint="eastAsia"/>
                        <w:b/>
                        <w:bCs/>
                        <w:color w:val="000000"/>
                        <w:kern w:val="2"/>
                        <w:sz w:val="21"/>
                        <w:szCs w:val="21"/>
                      </w:rPr>
                      <w:t>不齐</w:t>
                    </w:r>
                    <w:r>
                      <w:rPr>
                        <w:rFonts w:ascii="Times New Roman" w:cs="Times New Roman" w:hint="eastAsia"/>
                        <w:b/>
                        <w:bCs/>
                        <w:color w:val="000000"/>
                        <w:kern w:val="2"/>
                        <w:sz w:val="21"/>
                        <w:szCs w:val="21"/>
                      </w:rPr>
                      <w:t>、虚假</w:t>
                    </w:r>
                    <w:r w:rsidR="009B6B1F">
                      <w:rPr>
                        <w:rFonts w:ascii="Times New Roman" w:cs="Times New Roman" w:hint="eastAsia"/>
                        <w:b/>
                        <w:bCs/>
                        <w:color w:val="000000"/>
                        <w:kern w:val="2"/>
                        <w:sz w:val="21"/>
                        <w:szCs w:val="21"/>
                      </w:rPr>
                      <w:t>等</w:t>
                    </w:r>
                    <w:r>
                      <w:rPr>
                        <w:rFonts w:ascii="Times New Roman" w:cs="Times New Roman" w:hint="eastAsia"/>
                        <w:b/>
                        <w:bCs/>
                        <w:color w:val="000000"/>
                        <w:kern w:val="2"/>
                        <w:sz w:val="21"/>
                        <w:szCs w:val="21"/>
                      </w:rPr>
                      <w:t>，</w:t>
                    </w:r>
                    <w:proofErr w:type="gramStart"/>
                    <w:r>
                      <w:rPr>
                        <w:rFonts w:ascii="Times New Roman" w:cs="Times New Roman" w:hint="eastAsia"/>
                        <w:b/>
                        <w:bCs/>
                        <w:color w:val="000000"/>
                        <w:kern w:val="2"/>
                        <w:sz w:val="21"/>
                        <w:szCs w:val="21"/>
                      </w:rPr>
                      <w:t>退件并</w:t>
                    </w:r>
                    <w:proofErr w:type="gramEnd"/>
                    <w:r w:rsidR="009B6B1F">
                      <w:rPr>
                        <w:rFonts w:ascii="Times New Roman" w:cs="Times New Roman" w:hint="eastAsia"/>
                        <w:b/>
                        <w:bCs/>
                        <w:color w:val="000000"/>
                        <w:kern w:val="2"/>
                        <w:sz w:val="21"/>
                        <w:szCs w:val="21"/>
                      </w:rPr>
                      <w:t>一次性</w:t>
                    </w:r>
                    <w:r>
                      <w:rPr>
                        <w:rFonts w:ascii="Times New Roman" w:cs="Times New Roman" w:hint="eastAsia"/>
                        <w:b/>
                        <w:bCs/>
                        <w:color w:val="000000"/>
                        <w:kern w:val="2"/>
                        <w:sz w:val="21"/>
                        <w:szCs w:val="21"/>
                      </w:rPr>
                      <w:t>告知其原因</w:t>
                    </w:r>
                  </w:p>
                </w:txbxContent>
              </v:textbox>
            </v:shape>
            <v:shape id="Text Box 29" o:spid="_x0000_s1044" type="#_x0000_t202" style="position:absolute;left:4440;top:10234;width:717;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6468A5" w:rsidRPr="00AB081E" w:rsidRDefault="006468A5" w:rsidP="004C0C6D">
                    <w:pPr>
                      <w:rPr>
                        <w:b/>
                      </w:rPr>
                    </w:pPr>
                    <w:r>
                      <w:rPr>
                        <w:rFonts w:hint="eastAsia"/>
                        <w:b/>
                      </w:rPr>
                      <w:t>合格</w:t>
                    </w:r>
                  </w:p>
                </w:txbxContent>
              </v:textbox>
            </v:shape>
            <v:shape id="Text Box 29" o:spid="_x0000_s1045" type="#_x0000_t202" style="position:absolute;left:7534;top:12648;width:949;height: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4737BC" w:rsidRPr="00AB081E" w:rsidRDefault="004737BC" w:rsidP="004C0C6D">
                    <w:pPr>
                      <w:rPr>
                        <w:b/>
                      </w:rPr>
                    </w:pPr>
                    <w:r>
                      <w:rPr>
                        <w:rFonts w:hint="eastAsia"/>
                        <w:b/>
                      </w:rPr>
                      <w:t>无投诉</w:t>
                    </w:r>
                  </w:p>
                </w:txbxContent>
              </v:textbox>
            </v:shape>
            <v:shape id="流程图: 过程 20" o:spid="_x0000_s1046" type="#_x0000_t109" style="position:absolute;left:6948;top:14200;width:2948;height:5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a18MA&#10;AADbAAAADwAAAGRycy9kb3ducmV2LnhtbERP22rCQBB9F/oPyxT6ppsEKjbNKtJiCT4Ujf2AITu5&#10;YHY2zW5N6te7BaFvczjXyTaT6cSFBtdaVhAvIhDEpdUt1wq+Trv5CoTzyBo7y6Tglxxs1g+zDFNt&#10;Rz7SpfC1CCHsUlTQeN+nUrqyIYNuYXviwFV2MOgDHGqpBxxDuOlkEkVLabDl0NBgT28Nlefixyh4&#10;37nPa33K42977A6r5yrZfzij1NPjtH0F4Wny/+K7O9dh/gv8/RIO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a18MAAADbAAAADwAAAAAAAAAAAAAAAACYAgAAZHJzL2Rv&#10;d25yZXYueG1sUEsFBgAAAAAEAAQA9QAAAIgDAAAAAA==&#10;" filled="f" strokeweight="2pt">
              <v:textbox>
                <w:txbxContent>
                  <w:p w:rsidR="004737BC" w:rsidRDefault="004737BC" w:rsidP="004C0C6D">
                    <w:pPr>
                      <w:pStyle w:val="a3"/>
                      <w:spacing w:before="0" w:beforeAutospacing="0" w:after="0" w:afterAutospacing="0"/>
                      <w:jc w:val="center"/>
                    </w:pPr>
                    <w:r>
                      <w:rPr>
                        <w:rFonts w:ascii="Times New Roman" w:cs="Times New Roman" w:hint="eastAsia"/>
                        <w:b/>
                        <w:bCs/>
                        <w:color w:val="000000"/>
                        <w:kern w:val="2"/>
                        <w:sz w:val="21"/>
                        <w:szCs w:val="21"/>
                      </w:rPr>
                      <w:t>企业资信等级认定结果公告</w:t>
                    </w:r>
                  </w:p>
                </w:txbxContent>
              </v:textbox>
            </v:shape>
            <v:shape id="流程图: 过程 20" o:spid="_x0000_s1047" type="#_x0000_t109" style="position:absolute;left:2606;top:13153;width:2948;height:5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5970A&#10;AADbAAAADwAAAGRycy9kb3ducmV2LnhtbERPSwrCMBDdC94hjOBOUwuKVKOIoogL8XeAoRnbYjOp&#10;TdTq6c1CcPl4/+m8MaV4Uu0KywoG/QgEcWp1wZmCy3ndG4NwHlljaZkUvMnBfNZuTTHR9sVHep58&#10;JkIIuwQV5N5XiZQuzcmg69uKOHBXWxv0AdaZ1DW+QrgpZRxFI2mw4NCQY0XLnNLb6WEUrNZu/8nO&#10;28HdHsvDeHiNdxtnlOp2msUEhKfG/8U/91YriMP68CX8ADn7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1F5970AAADbAAAADwAAAAAAAAAAAAAAAACYAgAAZHJzL2Rvd25yZXYu&#10;eG1sUEsFBgAAAAAEAAQA9QAAAIIDAAAAAA==&#10;" filled="f" strokeweight="2pt">
              <v:textbox>
                <w:txbxContent>
                  <w:p w:rsidR="004737BC" w:rsidRDefault="004737BC" w:rsidP="004C0C6D">
                    <w:pPr>
                      <w:pStyle w:val="a3"/>
                      <w:spacing w:before="0" w:beforeAutospacing="0" w:after="0" w:afterAutospacing="0"/>
                      <w:jc w:val="center"/>
                    </w:pPr>
                    <w:r>
                      <w:rPr>
                        <w:rFonts w:ascii="Times New Roman" w:cs="Times New Roman" w:hint="eastAsia"/>
                        <w:b/>
                        <w:bCs/>
                        <w:color w:val="000000"/>
                        <w:kern w:val="2"/>
                        <w:sz w:val="21"/>
                        <w:szCs w:val="21"/>
                      </w:rPr>
                      <w:t>调查核实</w:t>
                    </w:r>
                  </w:p>
                </w:txbxContent>
              </v:textbox>
            </v:shape>
            <v:shape id="Text Box 29" o:spid="_x0000_s1048" type="#_x0000_t202" style="position:absolute;left:4075;top:12648;width:732;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4737BC" w:rsidRPr="00AB081E" w:rsidRDefault="004737BC" w:rsidP="004C0C6D">
                    <w:pPr>
                      <w:rPr>
                        <w:b/>
                      </w:rPr>
                    </w:pPr>
                    <w:r>
                      <w:rPr>
                        <w:rFonts w:hint="eastAsia"/>
                        <w:b/>
                      </w:rPr>
                      <w:t>投诉</w:t>
                    </w:r>
                  </w:p>
                </w:txbxContent>
              </v:textbox>
            </v:shape>
            <v:shape id="流程图: 过程 20" o:spid="_x0000_s1049" type="#_x0000_t109" style="position:absolute;left:2606;top:14215;width:2948;height:5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CG8MA&#10;AADbAAAADwAAAGRycy9kb3ducmV2LnhtbESP0YrCMBRE34X9h3AX9k1TCyvSNS2iKLIPotUPuDTX&#10;tmxzU5uoXb/eCIKPw8ycYWZZbxpxpc7VlhWMRxEI4sLqmksFx8NqOAXhPLLGxjIp+CcHWfoxmGGi&#10;7Y33dM19KQKEXYIKKu/bREpXVGTQjWxLHLyT7Qz6ILtS6g5vAW4aGUfRRBqsOSxU2NKiouIvvxgF&#10;y5Xb3svDZny2+2Y3/T7Fv2tnlPr67Oc/IDz1/h1+tTdaQRzD80v4ATJ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9CG8MAAADbAAAADwAAAAAAAAAAAAAAAACYAgAAZHJzL2Rv&#10;d25yZXYueG1sUEsFBgAAAAAEAAQA9QAAAIgDAAAAAA==&#10;" filled="f" strokeweight="2pt">
              <v:textbox>
                <w:txbxContent>
                  <w:p w:rsidR="004737BC" w:rsidRDefault="004737BC" w:rsidP="004C0C6D">
                    <w:pPr>
                      <w:pStyle w:val="a3"/>
                      <w:spacing w:before="0" w:beforeAutospacing="0" w:after="0" w:afterAutospacing="0"/>
                      <w:jc w:val="center"/>
                    </w:pPr>
                    <w:r>
                      <w:rPr>
                        <w:rFonts w:ascii="Times New Roman" w:cs="Times New Roman" w:hint="eastAsia"/>
                        <w:b/>
                        <w:bCs/>
                        <w:color w:val="000000"/>
                        <w:kern w:val="2"/>
                        <w:sz w:val="21"/>
                        <w:szCs w:val="21"/>
                      </w:rPr>
                      <w:t>取消企业</w:t>
                    </w:r>
                    <w:r w:rsidR="00F94C34">
                      <w:rPr>
                        <w:rFonts w:ascii="Times New Roman" w:cs="Times New Roman" w:hint="eastAsia"/>
                        <w:b/>
                        <w:bCs/>
                        <w:color w:val="000000"/>
                        <w:kern w:val="2"/>
                        <w:sz w:val="21"/>
                        <w:szCs w:val="21"/>
                      </w:rPr>
                      <w:t>资信</w:t>
                    </w:r>
                    <w:r>
                      <w:rPr>
                        <w:rFonts w:ascii="Times New Roman" w:cs="Times New Roman" w:hint="eastAsia"/>
                        <w:b/>
                        <w:bCs/>
                        <w:color w:val="000000"/>
                        <w:kern w:val="2"/>
                        <w:sz w:val="21"/>
                        <w:szCs w:val="21"/>
                      </w:rPr>
                      <w:t>等级认定</w:t>
                    </w:r>
                  </w:p>
                </w:txbxContent>
              </v:textbox>
            </v:shape>
            <v:shape id="Text Box 29" o:spid="_x0000_s1050" type="#_x0000_t202" style="position:absolute;left:4037;top:13703;width:123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F94C34" w:rsidRPr="00AB081E" w:rsidRDefault="00F94C34" w:rsidP="004C0C6D">
                    <w:pPr>
                      <w:rPr>
                        <w:b/>
                      </w:rPr>
                    </w:pPr>
                    <w:r>
                      <w:rPr>
                        <w:rFonts w:hint="eastAsia"/>
                        <w:b/>
                      </w:rPr>
                      <w:t>投诉属实</w:t>
                    </w:r>
                  </w:p>
                </w:txbxContent>
              </v:textbox>
            </v:shape>
            <v:shape id="Text Box 29" o:spid="_x0000_s1051" type="#_x0000_t202" style="position:absolute;left:5680;top:13032;width:1142;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F94C34" w:rsidRPr="00AB081E" w:rsidRDefault="00F94C34" w:rsidP="004C0C6D">
                    <w:pPr>
                      <w:rPr>
                        <w:b/>
                      </w:rPr>
                    </w:pPr>
                    <w:r>
                      <w:rPr>
                        <w:rFonts w:hint="eastAsia"/>
                        <w:b/>
                      </w:rPr>
                      <w:t>投诉不实</w:t>
                    </w:r>
                  </w:p>
                </w:txbxContent>
              </v:textbox>
            </v:shape>
            <v:shape id="流程图: 过程 20" o:spid="_x0000_s1052" type="#_x0000_t109" style="position:absolute;left:2606;top:11619;width:5102;height:5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ab8EA&#10;AADbAAAADwAAAGRycy9kb3ducmV2LnhtbESP3arCMBCE7wXfIazgnaYWFOkxiiiKeCH+nAdYmrUt&#10;NpvaRK0+vREEL4eZ+YaZzBpTijvVrrCsYNCPQBCnVhecKfg/rXpjEM4jaywtk4InOZhN260JJto+&#10;+ED3o89EgLBLUEHufZVI6dKcDLq+rYiDd7a1QR9knUld4yPATSnjKBpJgwWHhRwrWuSUXo43o2C5&#10;crtXdtoMrvZQ7sfDc7xdO6NUt9PM/0B4avwv/G1vtIJ4CJ8v4QfI6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m2m/BAAAA2wAAAA8AAAAAAAAAAAAAAAAAmAIAAGRycy9kb3du&#10;cmV2LnhtbFBLBQYAAAAABAAEAPUAAACGAwAAAAA=&#10;" filled="f" strokeweight="2pt">
              <v:textbox>
                <w:txbxContent>
                  <w:p w:rsidR="00F94C34" w:rsidRDefault="00F94C34" w:rsidP="004C0C6D">
                    <w:pPr>
                      <w:pStyle w:val="a3"/>
                      <w:spacing w:before="0" w:beforeAutospacing="0" w:after="0" w:afterAutospacing="0"/>
                      <w:jc w:val="center"/>
                    </w:pPr>
                    <w:r>
                      <w:rPr>
                        <w:rFonts w:ascii="Times New Roman" w:cs="Times New Roman" w:hint="eastAsia"/>
                        <w:b/>
                        <w:bCs/>
                        <w:color w:val="000000"/>
                        <w:kern w:val="2"/>
                        <w:sz w:val="21"/>
                        <w:szCs w:val="21"/>
                      </w:rPr>
                      <w:t>公示企业资信等级认定结果（</w:t>
                    </w:r>
                    <w:r>
                      <w:rPr>
                        <w:rFonts w:ascii="Times New Roman" w:cs="Times New Roman" w:hint="eastAsia"/>
                        <w:b/>
                        <w:bCs/>
                        <w:color w:val="000000"/>
                        <w:kern w:val="2"/>
                        <w:sz w:val="21"/>
                        <w:szCs w:val="21"/>
                      </w:rPr>
                      <w:t>7</w:t>
                    </w:r>
                    <w:r>
                      <w:rPr>
                        <w:rFonts w:ascii="Times New Roman" w:cs="Times New Roman" w:hint="eastAsia"/>
                        <w:b/>
                        <w:bCs/>
                        <w:color w:val="000000"/>
                        <w:kern w:val="2"/>
                        <w:sz w:val="21"/>
                        <w:szCs w:val="21"/>
                      </w:rPr>
                      <w:t>天）</w:t>
                    </w:r>
                  </w:p>
                  <w:p w:rsidR="00F94C34" w:rsidRPr="00F94C34" w:rsidRDefault="00F94C34" w:rsidP="004C0C6D">
                    <w:pPr>
                      <w:pStyle w:val="a3"/>
                      <w:spacing w:before="0" w:beforeAutospacing="0" w:after="0" w:afterAutospacing="0"/>
                      <w:jc w:val="cente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4" o:spid="_x0000_s1053" type="#_x0000_t34" style="position:absolute;left:4145;top:12120;width:948;height:1077;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onLcUAAADbAAAADwAAAGRycy9kb3ducmV2LnhtbESPQWvCQBSE74L/YXmCN93oQUrqKlYQ&#10;clBKY6T09si+ZmOzb0N2o/HfdwsFj8PMfMOst4NtxI06XztWsJgnIIhLp2uuFBTnw+wFhA/IGhvH&#10;pOBBHrab8WiNqXZ3/qBbHioRIexTVGBCaFMpfWnIop+7ljh6366zGKLsKqk7vEe4beQySVbSYs1x&#10;wWBLe0PlT95bBV+XU3V8vL/lO8yy3hT7a/95vCo1nQy7VxCBhvAM/7czrWC5gr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onLcUAAADbAAAADwAAAAAAAAAA&#10;AAAAAAChAgAAZHJzL2Rvd25yZXYueG1sUEsFBgAAAAAEAAQA+QAAAJMDAAAAAA==&#10;">
              <v:stroke endarrow="block"/>
            </v:shape>
            <v:shape id="AutoShape 95" o:spid="_x0000_s1054" type="#_x0000_t34" style="position:absolute;left:6316;top:11026;width:948;height:3265;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UIJcQAAADbAAAADwAAAGRycy9kb3ducmV2LnhtbESP0WrCQBRE3wX/YbmCb7ppkEbTbESE&#10;oi+FxvYDbrPXJDR7N2S3JunXdwuCj8PMnGGy/WhacaPeNZYVPK0jEMSl1Q1XCj4/XldbEM4ja2wt&#10;k4KJHOzz+SzDVNuBC7pdfCUChF2KCmrvu1RKV9Zk0K1tRxy8q+0N+iD7SuoehwA3rYyj6FkabDgs&#10;1NjRsaby+/JjFGwmV/zS21bG79VuV7ooOV35S6nlYjy8gPA0+kf43j5rBXEC/1/CD5D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RQglxAAAANsAAAAPAAAAAAAAAAAA&#10;AAAAAKECAABkcnMvZG93bnJldi54bWxQSwUGAAAAAAQABAD5AAAAkgMAAAAA&#10;">
              <v:stroke endarrow="block"/>
            </v:shape>
            <v:shapetype id="_x0000_t32" coordsize="21600,21600" o:spt="32" o:oned="t" path="m,l21600,21600e" filled="f">
              <v:path arrowok="t" fillok="f" o:connecttype="none"/>
              <o:lock v:ext="edit" shapetype="t"/>
            </v:shapetype>
            <v:shape id="AutoShape 96" o:spid="_x0000_s1055" type="#_x0000_t32" style="position:absolute;left:5574;top:13425;width:135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97" o:spid="_x0000_s1056" type="#_x0000_t32" style="position:absolute;left:4080;top:13717;width:1;height:4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98" o:spid="_x0000_s1057" type="#_x0000_t32" style="position:absolute;left:8422;top:13717;width:1;height:4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流程图: 过程 20" o:spid="_x0000_s1058" type="#_x0000_t109" style="position:absolute;left:2610;top:2033;width:5102;height:5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KscUA&#10;AADbAAAADwAAAGRycy9kb3ducmV2LnhtbESP3WrCQBSE7wt9h+UIvWs2sVQkzSZIiyK9KGp8gEP2&#10;5Idmz6bZVdM+fVcQvBxm5hsmKybTizONrrOsIIliEMSV1R03Co7l+nkJwnlkjb1lUvBLDor88SHD&#10;VNsL7+l88I0IEHYpKmi9H1IpXdWSQRfZgTh4tR0N+iDHRuoRLwFuejmP44U02HFYaHGg95aq78PJ&#10;KPhYu6+/ptwmP3bf75av9fxz44xST7Np9QbC0+Tv4Vt7qxW8JHD9En6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xEqxxQAAANsAAAAPAAAAAAAAAAAAAAAAAJgCAABkcnMv&#10;ZG93bnJldi54bWxQSwUGAAAAAAQABAD1AAAAigMAAAAA&#10;" filled="f" strokeweight="2pt">
              <v:textbox>
                <w:txbxContent>
                  <w:p w:rsidR="004C0C6D" w:rsidRDefault="004C0C6D" w:rsidP="004C0C6D">
                    <w:pPr>
                      <w:pStyle w:val="a3"/>
                      <w:spacing w:before="0" w:beforeAutospacing="0" w:after="0" w:afterAutospacing="0"/>
                      <w:jc w:val="center"/>
                    </w:pPr>
                    <w:r>
                      <w:rPr>
                        <w:rFonts w:ascii="Times New Roman" w:cs="Times New Roman" w:hint="eastAsia"/>
                        <w:b/>
                        <w:bCs/>
                        <w:color w:val="000000"/>
                        <w:kern w:val="2"/>
                        <w:sz w:val="21"/>
                        <w:szCs w:val="21"/>
                      </w:rPr>
                      <w:t>物业服务企业准备申报材料</w:t>
                    </w:r>
                  </w:p>
                  <w:p w:rsidR="008A6B62" w:rsidRPr="004C0C6D" w:rsidRDefault="008A6B62" w:rsidP="004C0C6D">
                    <w:pPr>
                      <w:pStyle w:val="a3"/>
                      <w:spacing w:before="0" w:beforeAutospacing="0" w:after="0" w:afterAutospacing="0"/>
                      <w:jc w:val="center"/>
                    </w:pPr>
                  </w:p>
                </w:txbxContent>
              </v:textbox>
            </v:shape>
            <v:shape id="Text Box 29" o:spid="_x0000_s1059" type="#_x0000_t202" style="position:absolute;left:7687;top:9615;width:973;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4C0C6D" w:rsidRPr="00AB081E" w:rsidRDefault="004C0C6D" w:rsidP="004C0C6D">
                    <w:pPr>
                      <w:jc w:val="center"/>
                      <w:rPr>
                        <w:b/>
                      </w:rPr>
                    </w:pPr>
                    <w:r>
                      <w:rPr>
                        <w:rFonts w:hint="eastAsia"/>
                        <w:b/>
                      </w:rPr>
                      <w:t>不合格</w:t>
                    </w:r>
                  </w:p>
                </w:txbxContent>
              </v:textbox>
            </v:shape>
            <v:shape id="_x0000_s1074" type="#_x0000_t32" style="position:absolute;left:5161;top:4959;width:1;height:370" o:connectortype="straight">
              <v:stroke endarrow="block"/>
            </v:shape>
            <v:shape id="_x0000_s1075" type="#_x0000_t32" style="position:absolute;left:5161;top:5915;width:1;height:300" o:connectortype="straight">
              <v:stroke endarrow="block"/>
            </v:shape>
            <v:shape id="_x0000_s1076" type="#_x0000_t32" style="position:absolute;left:5161;top:7627;width:1;height:345" o:connectortype="straight">
              <v:stroke endarrow="block"/>
            </v:shape>
            <v:shape id="_x0000_s1077" type="#_x0000_t32" style="position:absolute;left:5161;top:8558;width:1;height:283" o:connectortype="straight">
              <v:stroke endarrow="block"/>
            </v:shape>
            <v:shape id="_x0000_s1078" type="#_x0000_t32" style="position:absolute;left:5161;top:9427;width:1;height:297" o:connectortype="straight">
              <v:stroke endarrow="block"/>
            </v:shape>
            <v:shape id="_x0000_s1079" type="#_x0000_t32" style="position:absolute;left:5161;top:10310;width:1;height:337" o:connectortype="straight">
              <v:stroke endarrow="block"/>
            </v:shape>
            <v:shape id="_x0000_s1081" type="#_x0000_t32" style="position:absolute;left:5157;top:11233;width:4;height:366;flip:x" o:connectortype="straight">
              <v:stroke endarrow="block"/>
            </v:shape>
            <v:shape id="_x0000_s1082" type="#_x0000_t32" style="position:absolute;left:7732;top:10017;width:953;height:1" o:connectortype="straight">
              <v:stroke endarrow="block"/>
            </v:shape>
            <v:shapetype id="_x0000_t33" coordsize="21600,21600" o:spt="33" o:oned="t" path="m,l21600,r,21600e" filled="f">
              <v:stroke joinstyle="miter"/>
              <v:path arrowok="t" fillok="f" o:connecttype="none"/>
              <o:lock v:ext="edit" shapetype="t"/>
            </v:shapetype>
            <v:shape id="_x0000_s1083" type="#_x0000_t33" style="position:absolute;left:7500;top:7153;width:2033;height:1569;rotation:270;flip:x" o:connectortype="elbow" adj="-98842,122483,-98842">
              <v:stroke endarrow="block"/>
            </v:shape>
            <v:shape id="_x0000_s1084" type="#_x0000_t32" style="position:absolute;left:5161;top:2599;width:1;height:336" o:connectortype="straight">
              <v:stroke endarrow="block"/>
            </v:shape>
            <v:shape id="_x0000_s1085" type="#_x0000_t32" style="position:absolute;left:5161;top:3791;width:1;height:312" o:connectortype="straight">
              <v:stroke endarrow="block"/>
            </v:shape>
            <v:shape id="_x0000_s1086" type="#_x0000_t33" style="position:absolute;left:7936;top:2102;width:1162;height:1569;rotation:270;flip:x" o:connectortype="elbow" adj="-172930,46958,-172930">
              <v:stroke endarrow="block"/>
            </v:shape>
            <v:shape id="_x0000_s1087" type="#_x0000_t32" style="position:absolute;left:7732;top:4531;width:953;height:1" o:connectortype="straight">
              <v:stroke endarrow="block"/>
            </v:shape>
            <w10:wrap type="none"/>
            <w10:anchorlock/>
          </v:group>
        </w:pict>
      </w:r>
    </w:p>
    <w:sectPr w:rsidR="00CA319B" w:rsidSect="004737BC">
      <w:pgSz w:w="11906" w:h="16838"/>
      <w:pgMar w:top="567" w:right="851" w:bottom="567"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166" w:rsidRDefault="002F7166" w:rsidP="0048334B">
      <w:r>
        <w:separator/>
      </w:r>
    </w:p>
  </w:endnote>
  <w:endnote w:type="continuationSeparator" w:id="0">
    <w:p w:rsidR="002F7166" w:rsidRDefault="002F7166" w:rsidP="0048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166" w:rsidRDefault="002F7166" w:rsidP="0048334B">
      <w:r>
        <w:separator/>
      </w:r>
    </w:p>
  </w:footnote>
  <w:footnote w:type="continuationSeparator" w:id="0">
    <w:p w:rsidR="002F7166" w:rsidRDefault="002F7166" w:rsidP="00483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6B62"/>
    <w:rsid w:val="00023CD3"/>
    <w:rsid w:val="000413E2"/>
    <w:rsid w:val="000C63BD"/>
    <w:rsid w:val="000F6317"/>
    <w:rsid w:val="00193959"/>
    <w:rsid w:val="001B1FD0"/>
    <w:rsid w:val="001C59BB"/>
    <w:rsid w:val="001D3AD9"/>
    <w:rsid w:val="001D4DC8"/>
    <w:rsid w:val="00200F6B"/>
    <w:rsid w:val="0024678D"/>
    <w:rsid w:val="00246E3A"/>
    <w:rsid w:val="002A6CB6"/>
    <w:rsid w:val="002B2924"/>
    <w:rsid w:val="002E1833"/>
    <w:rsid w:val="002F7166"/>
    <w:rsid w:val="00354E5E"/>
    <w:rsid w:val="003F3491"/>
    <w:rsid w:val="00400D8E"/>
    <w:rsid w:val="00406C8E"/>
    <w:rsid w:val="00420843"/>
    <w:rsid w:val="00431AA1"/>
    <w:rsid w:val="004412AC"/>
    <w:rsid w:val="004737BC"/>
    <w:rsid w:val="0048334B"/>
    <w:rsid w:val="0048562D"/>
    <w:rsid w:val="00487273"/>
    <w:rsid w:val="004C0C6D"/>
    <w:rsid w:val="004D3D70"/>
    <w:rsid w:val="004E788C"/>
    <w:rsid w:val="004F2355"/>
    <w:rsid w:val="004F7B17"/>
    <w:rsid w:val="00572FEC"/>
    <w:rsid w:val="005B080B"/>
    <w:rsid w:val="005D3210"/>
    <w:rsid w:val="00632407"/>
    <w:rsid w:val="006468A5"/>
    <w:rsid w:val="00661ED7"/>
    <w:rsid w:val="00674B4C"/>
    <w:rsid w:val="006E66D9"/>
    <w:rsid w:val="007A1D95"/>
    <w:rsid w:val="008A6B62"/>
    <w:rsid w:val="008E4175"/>
    <w:rsid w:val="00985BD4"/>
    <w:rsid w:val="009A4E17"/>
    <w:rsid w:val="009B6B1F"/>
    <w:rsid w:val="009B6DAC"/>
    <w:rsid w:val="009C33A8"/>
    <w:rsid w:val="00A1029A"/>
    <w:rsid w:val="00A34073"/>
    <w:rsid w:val="00A56420"/>
    <w:rsid w:val="00AB081E"/>
    <w:rsid w:val="00AD3EF1"/>
    <w:rsid w:val="00B55512"/>
    <w:rsid w:val="00BA3E9A"/>
    <w:rsid w:val="00C71D82"/>
    <w:rsid w:val="00C752F8"/>
    <w:rsid w:val="00CA319B"/>
    <w:rsid w:val="00CF3C62"/>
    <w:rsid w:val="00D30C0C"/>
    <w:rsid w:val="00D71637"/>
    <w:rsid w:val="00D76E24"/>
    <w:rsid w:val="00E022BE"/>
    <w:rsid w:val="00E809C4"/>
    <w:rsid w:val="00EE0F42"/>
    <w:rsid w:val="00F15B36"/>
    <w:rsid w:val="00F32350"/>
    <w:rsid w:val="00F83110"/>
    <w:rsid w:val="00F94C34"/>
    <w:rsid w:val="00FD0C05"/>
    <w:rsid w:val="00FD13D5"/>
    <w:rsid w:val="00FE1719"/>
    <w:rsid w:val="00FF5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86">
          <o:proxy start="" idref="#流程图: 过程 20" connectloc="0"/>
          <o:proxy end="" idref="#流程图: 过程 20" connectloc="3"/>
        </o:r>
        <o:r id="V:Rule2" type="connector" idref="#_x0000_s1081">
          <o:proxy start="" idref="#流程图: 过程 20" connectloc="2"/>
          <o:proxy end="" idref="#流程图: 过程 20" connectloc="0"/>
        </o:r>
        <o:r id="V:Rule3" type="connector" idref="#_x0000_s1082">
          <o:proxy start="" idref="#流程图: 过程 20" connectloc="3"/>
          <o:proxy end="" idref="#流程图: 过程 20" connectloc="1"/>
        </o:r>
        <o:r id="V:Rule4" type="connector" idref="#_x0000_s1087">
          <o:proxy start="" idref="#流程图: 过程 20" connectloc="3"/>
          <o:proxy end="" idref="#流程图: 过程 20" connectloc="1"/>
        </o:r>
        <o:r id="V:Rule5" type="connector" idref="#_x0000_s1084">
          <o:proxy start="" idref="#流程图: 过程 20" connectloc="2"/>
          <o:proxy end="" idref="#流程图: 过程 20" connectloc="0"/>
        </o:r>
        <o:r id="V:Rule6" type="connector" idref="#AutoShape 94"/>
        <o:r id="V:Rule7" type="connector" idref="#_x0000_s1083">
          <o:proxy start="" idref="#流程图: 过程 20" connectloc="0"/>
          <o:proxy end="" idref="#流程图: 过程 20" connectloc="3"/>
        </o:r>
        <o:r id="V:Rule8" type="connector" idref="#_x0000_s1079">
          <o:proxy start="" idref="#流程图: 过程 20" connectloc="2"/>
          <o:proxy end="" idref="#流程图: 过程 20" connectloc="0"/>
        </o:r>
        <o:r id="V:Rule9" type="connector" idref="#_x0000_s1076">
          <o:proxy start="" idref="#流程图: 过程 20" connectloc="2"/>
          <o:proxy end="" idref="#流程图: 过程 20" connectloc="0"/>
        </o:r>
        <o:r id="V:Rule10" type="connector" idref="#AutoShape 95"/>
        <o:r id="V:Rule11" type="connector" idref="#AutoShape 96"/>
        <o:r id="V:Rule12" type="connector" idref="#_x0000_s1075">
          <o:proxy start="" idref="#流程图: 过程 20" connectloc="2"/>
          <o:proxy end="" idref="#流程图: 过程 20" connectloc="0"/>
        </o:r>
        <o:r id="V:Rule13" type="connector" idref="#AutoShape 98"/>
        <o:r id="V:Rule14" type="connector" idref="#_x0000_s1077">
          <o:proxy start="" idref="#流程图: 过程 20" connectloc="2"/>
          <o:proxy end="" idref="#流程图: 过程 20" connectloc="0"/>
        </o:r>
        <o:r id="V:Rule15" type="connector" idref="#_x0000_s1085">
          <o:proxy start="" idref="#流程图: 过程 20" connectloc="2"/>
          <o:proxy end="" idref="#流程图: 过程 20" connectloc="0"/>
        </o:r>
        <o:r id="V:Rule16" type="connector" idref="#_x0000_s1074">
          <o:proxy start="" idref="#流程图: 过程 20" connectloc="2"/>
          <o:proxy end="" idref="#流程图: 过程 20" connectloc="0"/>
        </o:r>
        <o:r id="V:Rule17" type="connector" idref="#_x0000_s1078">
          <o:proxy start="" idref="#流程图: 过程 20" connectloc="2"/>
          <o:proxy end="" idref="#流程图: 过程 20" connectloc="0"/>
        </o:r>
        <o:r id="V:Rule18" type="connector" idref="#AutoShape 9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959"/>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19395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9395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19395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193959"/>
    <w:rPr>
      <w:rFonts w:ascii="Times New Roman" w:eastAsia="宋体" w:hAnsi="Times New Roman" w:cs="Times New Roman"/>
      <w:b/>
      <w:bCs/>
      <w:kern w:val="44"/>
      <w:sz w:val="44"/>
      <w:szCs w:val="44"/>
    </w:rPr>
  </w:style>
  <w:style w:type="character" w:customStyle="1" w:styleId="2Char">
    <w:name w:val="标题 2 Char"/>
    <w:link w:val="2"/>
    <w:uiPriority w:val="9"/>
    <w:semiHidden/>
    <w:rsid w:val="00193959"/>
    <w:rPr>
      <w:rFonts w:ascii="Cambria" w:eastAsia="宋体" w:hAnsi="Cambria" w:cs="Times New Roman"/>
      <w:b/>
      <w:bCs/>
      <w:sz w:val="32"/>
      <w:szCs w:val="32"/>
    </w:rPr>
  </w:style>
  <w:style w:type="character" w:customStyle="1" w:styleId="3Char">
    <w:name w:val="标题 3 Char"/>
    <w:link w:val="3"/>
    <w:uiPriority w:val="9"/>
    <w:semiHidden/>
    <w:rsid w:val="00193959"/>
    <w:rPr>
      <w:rFonts w:ascii="Times New Roman" w:eastAsia="宋体" w:hAnsi="Times New Roman" w:cs="Times New Roman"/>
      <w:b/>
      <w:bCs/>
      <w:sz w:val="32"/>
      <w:szCs w:val="32"/>
    </w:rPr>
  </w:style>
  <w:style w:type="paragraph" w:styleId="a3">
    <w:name w:val="Normal (Web)"/>
    <w:basedOn w:val="a"/>
    <w:uiPriority w:val="99"/>
    <w:unhideWhenUsed/>
    <w:rsid w:val="008A6B62"/>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4833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8334B"/>
    <w:rPr>
      <w:rFonts w:ascii="Times New Roman" w:hAnsi="Times New Roman"/>
      <w:kern w:val="2"/>
      <w:sz w:val="18"/>
      <w:szCs w:val="18"/>
    </w:rPr>
  </w:style>
  <w:style w:type="paragraph" w:styleId="a5">
    <w:name w:val="footer"/>
    <w:basedOn w:val="a"/>
    <w:link w:val="Char0"/>
    <w:uiPriority w:val="99"/>
    <w:semiHidden/>
    <w:unhideWhenUsed/>
    <w:rsid w:val="0048334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8334B"/>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959"/>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19395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9395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19395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193959"/>
    <w:rPr>
      <w:rFonts w:ascii="Times New Roman" w:eastAsia="宋体" w:hAnsi="Times New Roman" w:cs="Times New Roman"/>
      <w:b/>
      <w:bCs/>
      <w:kern w:val="44"/>
      <w:sz w:val="44"/>
      <w:szCs w:val="44"/>
    </w:rPr>
  </w:style>
  <w:style w:type="character" w:customStyle="1" w:styleId="2Char">
    <w:name w:val="标题 2 Char"/>
    <w:link w:val="2"/>
    <w:uiPriority w:val="9"/>
    <w:semiHidden/>
    <w:rsid w:val="00193959"/>
    <w:rPr>
      <w:rFonts w:ascii="Cambria" w:eastAsia="宋体" w:hAnsi="Cambria" w:cs="Times New Roman"/>
      <w:b/>
      <w:bCs/>
      <w:sz w:val="32"/>
      <w:szCs w:val="32"/>
    </w:rPr>
  </w:style>
  <w:style w:type="character" w:customStyle="1" w:styleId="3Char">
    <w:name w:val="标题 3 Char"/>
    <w:link w:val="3"/>
    <w:uiPriority w:val="9"/>
    <w:semiHidden/>
    <w:rsid w:val="00193959"/>
    <w:rPr>
      <w:rFonts w:ascii="Times New Roman" w:eastAsia="宋体" w:hAnsi="Times New Roman" w:cs="Times New Roman"/>
      <w:b/>
      <w:bCs/>
      <w:sz w:val="32"/>
      <w:szCs w:val="32"/>
    </w:rPr>
  </w:style>
  <w:style w:type="paragraph" w:styleId="a3">
    <w:name w:val="Normal (Web)"/>
    <w:basedOn w:val="a"/>
    <w:uiPriority w:val="99"/>
    <w:unhideWhenUsed/>
    <w:rsid w:val="008A6B62"/>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4833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8334B"/>
    <w:rPr>
      <w:rFonts w:ascii="Times New Roman" w:hAnsi="Times New Roman"/>
      <w:kern w:val="2"/>
      <w:sz w:val="18"/>
      <w:szCs w:val="18"/>
    </w:rPr>
  </w:style>
  <w:style w:type="paragraph" w:styleId="a5">
    <w:name w:val="footer"/>
    <w:basedOn w:val="a"/>
    <w:link w:val="Char0"/>
    <w:uiPriority w:val="99"/>
    <w:semiHidden/>
    <w:unhideWhenUsed/>
    <w:rsid w:val="0048334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8334B"/>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26032;&#24314;%20Microsoft%20Word%20&#25991;&#2672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99651D-158F-4691-B3CF-2065AA7C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新建 Microsoft Word 文档.dot</Template>
  <TotalTime>23</TotalTime>
  <Pages>1</Pages>
  <Words>7</Words>
  <Characters>44</Characters>
  <Application>Microsoft Office Word</Application>
  <DocSecurity>0</DocSecurity>
  <Lines>1</Lines>
  <Paragraphs>1</Paragraphs>
  <ScaleCrop>false</ScaleCrop>
  <Company/>
  <LinksUpToDate>false</LinksUpToDate>
  <CharactersWithSpaces>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8</cp:revision>
  <cp:lastPrinted>2016-05-16T07:50:00Z</cp:lastPrinted>
  <dcterms:created xsi:type="dcterms:W3CDTF">2016-05-25T06:06:00Z</dcterms:created>
  <dcterms:modified xsi:type="dcterms:W3CDTF">2016-05-26T08:25:00Z</dcterms:modified>
</cp:coreProperties>
</file>