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11" w:rsidRDefault="00CF4511" w:rsidP="00CF4511">
      <w:pPr>
        <w:tabs>
          <w:tab w:val="left" w:pos="3360"/>
        </w:tabs>
        <w:contextualSpacing/>
      </w:pPr>
    </w:p>
    <w:p w:rsidR="00CF4511" w:rsidRPr="00EA3A8D" w:rsidRDefault="00CF4511" w:rsidP="00CF4511">
      <w:pPr>
        <w:contextualSpacing/>
        <w:jc w:val="center"/>
        <w:rPr>
          <w:rFonts w:ascii="仿宋_GB2312" w:eastAsia="仿宋_GB2312"/>
          <w:b/>
          <w:sz w:val="24"/>
        </w:rPr>
      </w:pPr>
    </w:p>
    <w:p w:rsidR="00CF4511" w:rsidRDefault="00CF4511" w:rsidP="00CF4511">
      <w:pPr>
        <w:contextualSpacing/>
        <w:jc w:val="center"/>
        <w:rPr>
          <w:rFonts w:ascii="仿宋_GB2312" w:eastAsia="仿宋_GB2312"/>
          <w:b/>
          <w:sz w:val="24"/>
        </w:rPr>
      </w:pPr>
    </w:p>
    <w:p w:rsidR="00CF4511" w:rsidRDefault="00CF4511" w:rsidP="00CF4511">
      <w:pPr>
        <w:contextualSpacing/>
        <w:jc w:val="center"/>
        <w:rPr>
          <w:rFonts w:ascii="仿宋_GB2312" w:eastAsia="仿宋_GB2312"/>
          <w:b/>
          <w:sz w:val="24"/>
        </w:rPr>
      </w:pPr>
    </w:p>
    <w:p w:rsidR="00CF4511" w:rsidRDefault="00CF4511" w:rsidP="00CF4511">
      <w:pPr>
        <w:contextualSpacing/>
        <w:jc w:val="center"/>
        <w:rPr>
          <w:rFonts w:ascii="仿宋_GB2312" w:eastAsia="仿宋_GB2312"/>
          <w:b/>
          <w:sz w:val="24"/>
        </w:rPr>
      </w:pPr>
    </w:p>
    <w:p w:rsidR="00CF4511" w:rsidRPr="00EA3A8D" w:rsidRDefault="00CF4511" w:rsidP="00CF4511">
      <w:pPr>
        <w:contextualSpacing/>
        <w:jc w:val="center"/>
        <w:rPr>
          <w:rFonts w:ascii="仿宋_GB2312" w:eastAsia="仿宋_GB2312"/>
          <w:b/>
          <w:sz w:val="24"/>
        </w:rPr>
      </w:pPr>
    </w:p>
    <w:p w:rsidR="00CF4511" w:rsidRPr="006D19EE" w:rsidRDefault="00CF4511" w:rsidP="00CF4511">
      <w:pPr>
        <w:spacing w:line="480" w:lineRule="exact"/>
        <w:contextualSpacing/>
        <w:jc w:val="center"/>
        <w:rPr>
          <w:rFonts w:ascii="楷体_GB2312" w:eastAsia="楷体_GB2312"/>
          <w:bCs/>
          <w:sz w:val="30"/>
          <w:szCs w:val="30"/>
        </w:rPr>
      </w:pPr>
      <w:r w:rsidRPr="006D19EE">
        <w:rPr>
          <w:rFonts w:ascii="楷体_GB2312" w:eastAsia="楷体_GB2312" w:hint="eastAsia"/>
          <w:bCs/>
          <w:sz w:val="30"/>
          <w:szCs w:val="30"/>
        </w:rPr>
        <w:t>粤物协通字[2018]3</w:t>
      </w:r>
      <w:r>
        <w:rPr>
          <w:rFonts w:ascii="楷体_GB2312" w:eastAsia="楷体_GB2312" w:hint="eastAsia"/>
          <w:bCs/>
          <w:sz w:val="30"/>
          <w:szCs w:val="30"/>
        </w:rPr>
        <w:t>6</w:t>
      </w:r>
      <w:r w:rsidRPr="006D19EE">
        <w:rPr>
          <w:rFonts w:ascii="楷体_GB2312" w:eastAsia="楷体_GB2312" w:hint="eastAsia"/>
          <w:bCs/>
          <w:sz w:val="30"/>
          <w:szCs w:val="30"/>
        </w:rPr>
        <w:t>号</w:t>
      </w:r>
    </w:p>
    <w:p w:rsidR="00CF4511" w:rsidRDefault="00CF4511" w:rsidP="00CF4511">
      <w:pPr>
        <w:contextualSpacing/>
        <w:rPr>
          <w:rFonts w:ascii="仿宋_GB2312" w:eastAsia="仿宋_GB2312"/>
          <w:b/>
          <w:sz w:val="24"/>
        </w:rPr>
      </w:pPr>
    </w:p>
    <w:p w:rsidR="00CF4511" w:rsidRPr="00EA3A8D" w:rsidRDefault="00CF4511" w:rsidP="00CF4511">
      <w:pPr>
        <w:contextualSpacing/>
        <w:rPr>
          <w:rFonts w:ascii="仿宋_GB2312" w:eastAsia="仿宋_GB2312"/>
          <w:b/>
          <w:sz w:val="24"/>
        </w:rPr>
      </w:pPr>
    </w:p>
    <w:p w:rsidR="00CF4511" w:rsidRPr="00CF4511" w:rsidRDefault="00CF4511" w:rsidP="00CF4511">
      <w:pPr>
        <w:spacing w:line="560" w:lineRule="exact"/>
        <w:contextualSpacing/>
        <w:jc w:val="center"/>
        <w:rPr>
          <w:rFonts w:ascii="小标宋" w:eastAsia="小标宋"/>
          <w:sz w:val="44"/>
          <w:szCs w:val="44"/>
        </w:rPr>
      </w:pPr>
      <w:r w:rsidRPr="00CF4511">
        <w:rPr>
          <w:rFonts w:ascii="小标宋" w:eastAsia="小标宋" w:hint="eastAsia"/>
          <w:sz w:val="44"/>
          <w:szCs w:val="44"/>
        </w:rPr>
        <w:t>关于举办2018年“第五届中国国际老龄</w:t>
      </w:r>
    </w:p>
    <w:p w:rsidR="00CF4511" w:rsidRPr="00CF4511" w:rsidRDefault="00CF4511" w:rsidP="00CF4511">
      <w:pPr>
        <w:spacing w:line="560" w:lineRule="exact"/>
        <w:contextualSpacing/>
        <w:jc w:val="center"/>
        <w:rPr>
          <w:rFonts w:ascii="小标宋" w:eastAsia="小标宋"/>
          <w:sz w:val="44"/>
          <w:szCs w:val="44"/>
        </w:rPr>
      </w:pPr>
      <w:r w:rsidRPr="00CF4511">
        <w:rPr>
          <w:rFonts w:ascii="小标宋" w:eastAsia="小标宋" w:hint="eastAsia"/>
          <w:sz w:val="44"/>
          <w:szCs w:val="44"/>
        </w:rPr>
        <w:t>产业博览会”</w:t>
      </w:r>
      <w:r w:rsidR="007B6AFF">
        <w:rPr>
          <w:rFonts w:ascii="小标宋" w:eastAsia="小标宋" w:hint="eastAsia"/>
          <w:sz w:val="44"/>
          <w:szCs w:val="44"/>
        </w:rPr>
        <w:t>的</w:t>
      </w:r>
      <w:r w:rsidRPr="00CF4511">
        <w:rPr>
          <w:rFonts w:ascii="小标宋" w:eastAsia="小标宋" w:hint="eastAsia"/>
          <w:sz w:val="44"/>
          <w:szCs w:val="44"/>
        </w:rPr>
        <w:t>通知</w:t>
      </w:r>
    </w:p>
    <w:p w:rsidR="00CF4511" w:rsidRPr="00A75B93" w:rsidRDefault="00CF4511" w:rsidP="00CF4511">
      <w:pPr>
        <w:spacing w:line="240" w:lineRule="exact"/>
        <w:contextualSpacing/>
        <w:jc w:val="left"/>
        <w:rPr>
          <w:rFonts w:ascii="仿宋_GB2312" w:eastAsia="仿宋_GB2312"/>
          <w:sz w:val="32"/>
          <w:szCs w:val="32"/>
        </w:rPr>
      </w:pPr>
    </w:p>
    <w:p w:rsidR="00CF4511" w:rsidRPr="00A75B93" w:rsidRDefault="00CF4511" w:rsidP="00CF4511">
      <w:pPr>
        <w:spacing w:line="560" w:lineRule="exact"/>
        <w:contextualSpacing/>
        <w:jc w:val="left"/>
        <w:rPr>
          <w:rFonts w:ascii="仿宋_GB2312" w:eastAsia="仿宋_GB2312"/>
          <w:sz w:val="32"/>
          <w:szCs w:val="32"/>
        </w:rPr>
      </w:pPr>
      <w:r>
        <w:rPr>
          <w:rFonts w:ascii="仿宋_GB2312" w:eastAsia="仿宋_GB2312" w:hint="eastAsia"/>
          <w:sz w:val="32"/>
          <w:szCs w:val="32"/>
        </w:rPr>
        <w:t>各市物业管理</w:t>
      </w:r>
      <w:r w:rsidRPr="00A75B93">
        <w:rPr>
          <w:rFonts w:ascii="仿宋_GB2312" w:eastAsia="仿宋_GB2312" w:hint="eastAsia"/>
          <w:sz w:val="32"/>
          <w:szCs w:val="32"/>
        </w:rPr>
        <w:t>协</w:t>
      </w:r>
      <w:r w:rsidR="007B6AFF">
        <w:rPr>
          <w:rFonts w:ascii="仿宋_GB2312" w:eastAsia="仿宋_GB2312" w:hint="eastAsia"/>
          <w:sz w:val="32"/>
          <w:szCs w:val="32"/>
        </w:rPr>
        <w:t>会</w:t>
      </w:r>
      <w:r>
        <w:rPr>
          <w:rFonts w:ascii="仿宋_GB2312" w:eastAsia="仿宋_GB2312" w:hint="eastAsia"/>
          <w:sz w:val="32"/>
          <w:szCs w:val="32"/>
        </w:rPr>
        <w:t>（房地产业协会）</w:t>
      </w:r>
      <w:r w:rsidRPr="00A75B93">
        <w:rPr>
          <w:rFonts w:ascii="仿宋_GB2312" w:eastAsia="仿宋_GB2312" w:hint="eastAsia"/>
          <w:sz w:val="32"/>
          <w:szCs w:val="32"/>
        </w:rPr>
        <w:t>、</w:t>
      </w:r>
      <w:r>
        <w:rPr>
          <w:rFonts w:ascii="仿宋_GB2312" w:eastAsia="仿宋_GB2312" w:hint="eastAsia"/>
          <w:sz w:val="32"/>
          <w:szCs w:val="32"/>
        </w:rPr>
        <w:t>各</w:t>
      </w:r>
      <w:r w:rsidRPr="00A75B93">
        <w:rPr>
          <w:rFonts w:ascii="仿宋_GB2312" w:eastAsia="仿宋_GB2312" w:hint="eastAsia"/>
          <w:sz w:val="32"/>
          <w:szCs w:val="32"/>
        </w:rPr>
        <w:t>会员单位、物业管理企业及相关单位：</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为积极应对人口老龄化，大力推动我国老龄产业发展，由全国老龄工作委员会办公室、中华全国工商业联合会、中国国际贸易促进委员会和广东省人民政府指导，中国老龄产业协会、中国保利集团公司和广东省老龄工作委员会共同主办的第</w:t>
      </w:r>
      <w:r>
        <w:rPr>
          <w:rFonts w:ascii="仿宋_GB2312" w:eastAsia="仿宋_GB2312" w:hint="eastAsia"/>
          <w:sz w:val="32"/>
          <w:szCs w:val="32"/>
        </w:rPr>
        <w:t>五</w:t>
      </w:r>
      <w:r w:rsidRPr="00A75B93">
        <w:rPr>
          <w:rFonts w:ascii="仿宋_GB2312" w:eastAsia="仿宋_GB2312" w:hint="eastAsia"/>
          <w:sz w:val="32"/>
          <w:szCs w:val="32"/>
        </w:rPr>
        <w:t>届中国国际老龄产业博览会（简称：SIC老博会）将于201</w:t>
      </w:r>
      <w:r>
        <w:rPr>
          <w:rFonts w:ascii="仿宋_GB2312" w:eastAsia="仿宋_GB2312"/>
          <w:sz w:val="32"/>
          <w:szCs w:val="32"/>
        </w:rPr>
        <w:t>8</w:t>
      </w:r>
      <w:r w:rsidRPr="00A75B93">
        <w:rPr>
          <w:rFonts w:ascii="仿宋_GB2312" w:eastAsia="仿宋_GB2312" w:hint="eastAsia"/>
          <w:sz w:val="32"/>
          <w:szCs w:val="32"/>
        </w:rPr>
        <w:t>年11月</w:t>
      </w:r>
      <w:r>
        <w:rPr>
          <w:rFonts w:ascii="仿宋_GB2312" w:eastAsia="仿宋_GB2312" w:hint="eastAsia"/>
          <w:sz w:val="32"/>
          <w:szCs w:val="32"/>
        </w:rPr>
        <w:t>8</w:t>
      </w:r>
      <w:r w:rsidRPr="00A75B93">
        <w:rPr>
          <w:rFonts w:ascii="仿宋_GB2312" w:eastAsia="仿宋_GB2312" w:hint="eastAsia"/>
          <w:sz w:val="32"/>
          <w:szCs w:val="32"/>
        </w:rPr>
        <w:t>日—1</w:t>
      </w:r>
      <w:r>
        <w:rPr>
          <w:rFonts w:ascii="仿宋_GB2312" w:eastAsia="仿宋_GB2312"/>
          <w:sz w:val="32"/>
          <w:szCs w:val="32"/>
        </w:rPr>
        <w:t>0</w:t>
      </w:r>
      <w:r w:rsidRPr="00A75B93">
        <w:rPr>
          <w:rFonts w:ascii="仿宋_GB2312" w:eastAsia="仿宋_GB2312" w:hint="eastAsia"/>
          <w:sz w:val="32"/>
          <w:szCs w:val="32"/>
        </w:rPr>
        <w:t>日在广州保利世贸博览馆举行，本会作为本次博览会的支持单位，现将博览会相关事项通知如下：</w:t>
      </w:r>
    </w:p>
    <w:p w:rsidR="00CF4511" w:rsidRPr="00CF4511" w:rsidRDefault="00CF4511" w:rsidP="00CF4511">
      <w:pPr>
        <w:spacing w:line="560" w:lineRule="exact"/>
        <w:ind w:firstLineChars="196" w:firstLine="627"/>
        <w:contextualSpacing/>
        <w:jc w:val="left"/>
        <w:rPr>
          <w:rFonts w:ascii="黑体" w:eastAsia="黑体" w:hAnsi="黑体"/>
          <w:sz w:val="32"/>
          <w:szCs w:val="32"/>
        </w:rPr>
      </w:pPr>
      <w:r w:rsidRPr="00CF4511">
        <w:rPr>
          <w:rFonts w:ascii="黑体" w:eastAsia="黑体" w:hAnsi="黑体" w:hint="eastAsia"/>
          <w:sz w:val="32"/>
          <w:szCs w:val="32"/>
        </w:rPr>
        <w:t>一、博览会主题和介绍</w:t>
      </w:r>
    </w:p>
    <w:p w:rsidR="00CF4511" w:rsidRPr="00821DA4" w:rsidRDefault="00CF4511" w:rsidP="00CF4511">
      <w:pPr>
        <w:spacing w:line="560" w:lineRule="exact"/>
        <w:ind w:firstLineChars="200" w:firstLine="640"/>
        <w:contextualSpacing/>
        <w:jc w:val="left"/>
        <w:rPr>
          <w:rFonts w:ascii="仿宋_GB2312" w:eastAsia="仿宋_GB2312"/>
          <w:sz w:val="32"/>
          <w:szCs w:val="32"/>
        </w:rPr>
      </w:pPr>
      <w:r w:rsidRPr="00821DA4">
        <w:rPr>
          <w:rFonts w:ascii="仿宋_GB2312" w:eastAsia="仿宋_GB2312" w:hint="eastAsia"/>
          <w:sz w:val="32"/>
          <w:szCs w:val="32"/>
        </w:rPr>
        <w:t>本届展会规模预计达到</w:t>
      </w:r>
      <w:r w:rsidRPr="00821DA4">
        <w:rPr>
          <w:rFonts w:ascii="仿宋_GB2312" w:eastAsia="仿宋_GB2312"/>
          <w:sz w:val="32"/>
          <w:szCs w:val="32"/>
        </w:rPr>
        <w:t>25</w:t>
      </w:r>
      <w:r w:rsidRPr="00821DA4">
        <w:rPr>
          <w:rFonts w:ascii="仿宋_GB2312" w:eastAsia="仿宋_GB2312" w:hint="eastAsia"/>
          <w:sz w:val="32"/>
          <w:szCs w:val="32"/>
        </w:rPr>
        <w:t>,000平方米，超过350家海内外企业参展，携手来自荷兰、澳大利亚、日本、法国、香港、台湾等20多个国家和地区的优质品牌亮相。</w:t>
      </w:r>
    </w:p>
    <w:p w:rsidR="00CF4511" w:rsidRPr="00BF65DC" w:rsidRDefault="00CF4511" w:rsidP="00CF4511">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为满足</w:t>
      </w:r>
      <w:r>
        <w:rPr>
          <w:rFonts w:ascii="仿宋_GB2312" w:eastAsia="仿宋_GB2312"/>
          <w:sz w:val="32"/>
          <w:szCs w:val="32"/>
        </w:rPr>
        <w:t>市场对养老及健康产业的关注</w:t>
      </w:r>
      <w:r>
        <w:rPr>
          <w:rFonts w:ascii="仿宋_GB2312" w:eastAsia="仿宋_GB2312" w:hint="eastAsia"/>
          <w:sz w:val="32"/>
          <w:szCs w:val="32"/>
        </w:rPr>
        <w:t>及</w:t>
      </w:r>
      <w:r>
        <w:rPr>
          <w:rFonts w:ascii="仿宋_GB2312" w:eastAsia="仿宋_GB2312"/>
          <w:sz w:val="32"/>
          <w:szCs w:val="32"/>
        </w:rPr>
        <w:t>采购需求，本届展会展示范围全面覆盖适老家居</w:t>
      </w:r>
      <w:r>
        <w:rPr>
          <w:rFonts w:ascii="仿宋_GB2312" w:eastAsia="仿宋_GB2312" w:hint="eastAsia"/>
          <w:sz w:val="32"/>
          <w:szCs w:val="32"/>
        </w:rPr>
        <w:t>、适老</w:t>
      </w:r>
      <w:r>
        <w:rPr>
          <w:rFonts w:ascii="仿宋_GB2312" w:eastAsia="仿宋_GB2312"/>
          <w:sz w:val="32"/>
          <w:szCs w:val="32"/>
        </w:rPr>
        <w:t>卫浴、养老地产、养老服务、康复及护理、辅助器具、养老智能化、保健养生、</w:t>
      </w:r>
      <w:r>
        <w:rPr>
          <w:rFonts w:ascii="仿宋_GB2312" w:eastAsia="仿宋_GB2312"/>
          <w:sz w:val="32"/>
          <w:szCs w:val="32"/>
        </w:rPr>
        <w:lastRenderedPageBreak/>
        <w:t>金融保险等专业领域，新技术，新应用同台竞发，全方位满足地产物业</w:t>
      </w:r>
      <w:r>
        <w:rPr>
          <w:rFonts w:ascii="仿宋_GB2312" w:eastAsia="仿宋_GB2312" w:hint="eastAsia"/>
          <w:sz w:val="32"/>
          <w:szCs w:val="32"/>
        </w:rPr>
        <w:t>、养老</w:t>
      </w:r>
      <w:r>
        <w:rPr>
          <w:rFonts w:ascii="仿宋_GB2312" w:eastAsia="仿宋_GB2312"/>
          <w:sz w:val="32"/>
          <w:szCs w:val="32"/>
        </w:rPr>
        <w:t>机构、康复医疗、连锁商超药店、生产贸易、政府机构</w:t>
      </w:r>
      <w:r>
        <w:rPr>
          <w:rFonts w:ascii="仿宋_GB2312" w:eastAsia="仿宋_GB2312" w:hint="eastAsia"/>
          <w:sz w:val="32"/>
          <w:szCs w:val="32"/>
        </w:rPr>
        <w:t>、</w:t>
      </w:r>
      <w:r>
        <w:rPr>
          <w:rFonts w:ascii="仿宋_GB2312" w:eastAsia="仿宋_GB2312"/>
          <w:sz w:val="32"/>
          <w:szCs w:val="32"/>
        </w:rPr>
        <w:t>社会团体既老年人等目标观众的多样化需求。</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本届老博会还将举办“201</w:t>
      </w:r>
      <w:r>
        <w:rPr>
          <w:rFonts w:ascii="仿宋_GB2312" w:eastAsia="仿宋_GB2312"/>
          <w:sz w:val="32"/>
          <w:szCs w:val="32"/>
        </w:rPr>
        <w:t>8</w:t>
      </w:r>
      <w:r w:rsidRPr="00A75B93">
        <w:rPr>
          <w:rFonts w:ascii="仿宋_GB2312" w:eastAsia="仿宋_GB2312" w:hint="eastAsia"/>
          <w:sz w:val="32"/>
          <w:szCs w:val="32"/>
        </w:rPr>
        <w:t>中国国际老龄产业高峰论坛”，包括主论坛、分论坛、专场论坛、采购配对会等20多场专业论坛。高峰论坛将以“</w:t>
      </w:r>
      <w:r>
        <w:rPr>
          <w:rFonts w:ascii="仿宋_GB2312" w:eastAsia="仿宋_GB2312" w:hint="eastAsia"/>
          <w:sz w:val="32"/>
          <w:szCs w:val="32"/>
        </w:rPr>
        <w:t>精准发力</w:t>
      </w:r>
      <w:r>
        <w:rPr>
          <w:rFonts w:ascii="仿宋_GB2312" w:eastAsia="仿宋_GB2312"/>
          <w:sz w:val="32"/>
          <w:szCs w:val="32"/>
        </w:rPr>
        <w:t>，推动新时代中国老龄产业新发展</w:t>
      </w:r>
      <w:r>
        <w:rPr>
          <w:rFonts w:ascii="仿宋_GB2312" w:eastAsia="仿宋_GB2312" w:hint="eastAsia"/>
          <w:sz w:val="32"/>
          <w:szCs w:val="32"/>
        </w:rPr>
        <w:t>”为主题，以最具前瞻性的视角探讨社区</w:t>
      </w:r>
      <w:r>
        <w:rPr>
          <w:rFonts w:ascii="仿宋_GB2312" w:eastAsia="仿宋_GB2312"/>
          <w:sz w:val="32"/>
          <w:szCs w:val="32"/>
        </w:rPr>
        <w:t>居家养老、</w:t>
      </w:r>
      <w:r>
        <w:rPr>
          <w:rFonts w:ascii="仿宋_GB2312" w:eastAsia="仿宋_GB2312" w:hint="eastAsia"/>
          <w:sz w:val="32"/>
          <w:szCs w:val="32"/>
        </w:rPr>
        <w:t>养老</w:t>
      </w:r>
      <w:r>
        <w:rPr>
          <w:rFonts w:ascii="仿宋_GB2312" w:eastAsia="仿宋_GB2312"/>
          <w:sz w:val="32"/>
          <w:szCs w:val="32"/>
        </w:rPr>
        <w:t>服务业的盈利</w:t>
      </w:r>
      <w:r>
        <w:rPr>
          <w:rFonts w:ascii="仿宋_GB2312" w:eastAsia="仿宋_GB2312" w:hint="eastAsia"/>
          <w:sz w:val="32"/>
          <w:szCs w:val="32"/>
        </w:rPr>
        <w:t>模式</w:t>
      </w:r>
      <w:r>
        <w:rPr>
          <w:rFonts w:ascii="仿宋_GB2312" w:eastAsia="仿宋_GB2312"/>
          <w:sz w:val="32"/>
          <w:szCs w:val="32"/>
        </w:rPr>
        <w:t>与运营、</w:t>
      </w:r>
      <w:r>
        <w:rPr>
          <w:rFonts w:ascii="仿宋_GB2312" w:eastAsia="仿宋_GB2312" w:hint="eastAsia"/>
          <w:sz w:val="32"/>
          <w:szCs w:val="32"/>
        </w:rPr>
        <w:t>社工</w:t>
      </w:r>
      <w:r>
        <w:rPr>
          <w:rFonts w:ascii="仿宋_GB2312" w:eastAsia="仿宋_GB2312"/>
          <w:sz w:val="32"/>
          <w:szCs w:val="32"/>
        </w:rPr>
        <w:t>与养老、旅居养老</w:t>
      </w:r>
      <w:r w:rsidRPr="00A75B93">
        <w:rPr>
          <w:rFonts w:ascii="仿宋_GB2312" w:eastAsia="仿宋_GB2312" w:hint="eastAsia"/>
          <w:sz w:val="32"/>
          <w:szCs w:val="32"/>
        </w:rPr>
        <w:t>等热门话题，预计将吸引超过10,000位参会代表到场。</w:t>
      </w:r>
    </w:p>
    <w:p w:rsidR="00CF4511" w:rsidRPr="00CF4511"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如欲了解更多展会信息，请登陆官方网站www.silverindustry.cn</w:t>
      </w:r>
    </w:p>
    <w:p w:rsidR="00CF4511" w:rsidRDefault="00CF4511" w:rsidP="00CF4511">
      <w:pPr>
        <w:spacing w:line="560" w:lineRule="exact"/>
        <w:ind w:firstLineChars="196" w:firstLine="627"/>
        <w:contextualSpacing/>
        <w:jc w:val="left"/>
        <w:rPr>
          <w:rFonts w:ascii="黑体" w:eastAsia="黑体" w:hAnsi="黑体"/>
          <w:sz w:val="32"/>
          <w:szCs w:val="32"/>
        </w:rPr>
      </w:pPr>
      <w:r w:rsidRPr="00CF4511">
        <w:rPr>
          <w:rFonts w:ascii="黑体" w:eastAsia="黑体" w:hAnsi="黑体" w:hint="eastAsia"/>
          <w:sz w:val="32"/>
          <w:szCs w:val="32"/>
        </w:rPr>
        <w:t>二、论坛日程</w:t>
      </w:r>
    </w:p>
    <w:p w:rsidR="00CF4511" w:rsidRPr="00CF4511" w:rsidRDefault="00CF4511" w:rsidP="00CF4511">
      <w:pPr>
        <w:spacing w:line="560" w:lineRule="exact"/>
        <w:ind w:firstLineChars="196" w:firstLine="627"/>
        <w:contextualSpacing/>
        <w:jc w:val="left"/>
        <w:rPr>
          <w:rFonts w:ascii="楷体_GB2312" w:eastAsia="楷体_GB2312"/>
          <w:sz w:val="32"/>
          <w:szCs w:val="32"/>
        </w:rPr>
      </w:pPr>
      <w:r w:rsidRPr="00CF4511">
        <w:rPr>
          <w:rFonts w:ascii="楷体_GB2312" w:eastAsia="楷体_GB2312" w:hint="eastAsia"/>
          <w:sz w:val="32"/>
          <w:szCs w:val="32"/>
        </w:rPr>
        <w:t xml:space="preserve">（一）主论坛  </w:t>
      </w:r>
    </w:p>
    <w:p w:rsidR="00CF4511" w:rsidRPr="00CF4511" w:rsidRDefault="00CF4511" w:rsidP="00CF4511">
      <w:pPr>
        <w:spacing w:line="560" w:lineRule="exact"/>
        <w:ind w:firstLineChars="196" w:firstLine="627"/>
        <w:contextualSpacing/>
        <w:jc w:val="left"/>
        <w:rPr>
          <w:rFonts w:ascii="黑体" w:eastAsia="黑体" w:hAnsi="黑体"/>
          <w:sz w:val="32"/>
          <w:szCs w:val="32"/>
        </w:rPr>
      </w:pPr>
      <w:r w:rsidRPr="00821DA4">
        <w:rPr>
          <w:rFonts w:ascii="仿宋_GB2312" w:eastAsia="仿宋_GB2312" w:hint="eastAsia"/>
          <w:sz w:val="32"/>
          <w:szCs w:val="32"/>
        </w:rPr>
        <w:t>2018中国国际老龄产业高峰论坛</w:t>
      </w:r>
    </w:p>
    <w:p w:rsidR="00CF4511" w:rsidRPr="00821DA4" w:rsidRDefault="00CF4511" w:rsidP="00CF4511">
      <w:pPr>
        <w:spacing w:line="560" w:lineRule="exact"/>
        <w:ind w:firstLineChars="200" w:firstLine="640"/>
        <w:contextualSpacing/>
        <w:rPr>
          <w:rFonts w:ascii="仿宋_GB2312" w:eastAsia="仿宋_GB2312"/>
          <w:sz w:val="32"/>
          <w:szCs w:val="32"/>
        </w:rPr>
      </w:pPr>
      <w:r w:rsidRPr="00821DA4">
        <w:rPr>
          <w:rFonts w:ascii="仿宋_GB2312" w:eastAsia="仿宋_GB2312" w:hint="eastAsia"/>
          <w:sz w:val="32"/>
          <w:szCs w:val="32"/>
        </w:rPr>
        <w:t>时间：2018年11月8日 (星期四) 上午10:30-12:00</w:t>
      </w:r>
    </w:p>
    <w:p w:rsidR="00CF4511" w:rsidRDefault="00CF4511" w:rsidP="00CF4511">
      <w:pPr>
        <w:spacing w:line="560" w:lineRule="exact"/>
        <w:ind w:firstLineChars="200" w:firstLine="640"/>
        <w:contextualSpacing/>
        <w:rPr>
          <w:rFonts w:ascii="仿宋_GB2312" w:eastAsia="仿宋_GB2312"/>
          <w:sz w:val="32"/>
          <w:szCs w:val="32"/>
        </w:rPr>
      </w:pPr>
      <w:r w:rsidRPr="00821DA4">
        <w:rPr>
          <w:rFonts w:ascii="仿宋_GB2312" w:eastAsia="仿宋_GB2312" w:hint="eastAsia"/>
          <w:sz w:val="32"/>
          <w:szCs w:val="32"/>
        </w:rPr>
        <w:t>地点：广州保利世贸博览馆5号馆AB厅</w:t>
      </w:r>
    </w:p>
    <w:p w:rsidR="00CF4511" w:rsidRPr="00CF4511" w:rsidRDefault="00CF4511" w:rsidP="00CF4511">
      <w:pPr>
        <w:spacing w:line="560" w:lineRule="exact"/>
        <w:ind w:firstLineChars="200" w:firstLine="640"/>
        <w:contextualSpacing/>
        <w:rPr>
          <w:rFonts w:ascii="楷体_GB2312" w:eastAsia="楷体_GB2312" w:hAnsi="楷体"/>
          <w:sz w:val="32"/>
          <w:szCs w:val="32"/>
        </w:rPr>
      </w:pPr>
      <w:r w:rsidRPr="00CF4511">
        <w:rPr>
          <w:rFonts w:ascii="楷体_GB2312" w:eastAsia="楷体_GB2312" w:hAnsi="楷体" w:hint="eastAsia"/>
          <w:sz w:val="32"/>
          <w:szCs w:val="32"/>
        </w:rPr>
        <w:t>（二）分论坛</w:t>
      </w:r>
    </w:p>
    <w:p w:rsidR="00CF4511" w:rsidRPr="00821DA4" w:rsidRDefault="00CF4511" w:rsidP="00CF4511">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1.论坛名称：</w:t>
      </w:r>
      <w:r w:rsidRPr="00821DA4">
        <w:rPr>
          <w:rFonts w:ascii="仿宋_GB2312" w:eastAsia="仿宋_GB2312" w:hint="eastAsia"/>
          <w:sz w:val="32"/>
          <w:szCs w:val="32"/>
        </w:rPr>
        <w:t>社区居家养老专场</w:t>
      </w:r>
    </w:p>
    <w:p w:rsidR="00CF4511" w:rsidRPr="00821DA4" w:rsidRDefault="00CF4511" w:rsidP="00CF4511">
      <w:pPr>
        <w:spacing w:line="560" w:lineRule="exact"/>
        <w:ind w:firstLineChars="200" w:firstLine="640"/>
        <w:contextualSpacing/>
        <w:jc w:val="left"/>
        <w:rPr>
          <w:rFonts w:ascii="仿宋_GB2312" w:eastAsia="仿宋_GB2312"/>
          <w:sz w:val="32"/>
          <w:szCs w:val="32"/>
        </w:rPr>
      </w:pPr>
      <w:r w:rsidRPr="00821DA4">
        <w:rPr>
          <w:rFonts w:ascii="仿宋_GB2312" w:eastAsia="仿宋_GB2312" w:hint="eastAsia"/>
          <w:sz w:val="32"/>
          <w:szCs w:val="32"/>
        </w:rPr>
        <w:t>时间：2018年11月8日 (星期四) 下午13:30-17:30</w:t>
      </w:r>
    </w:p>
    <w:p w:rsidR="00CF4511" w:rsidRDefault="00CF4511" w:rsidP="00CF4511">
      <w:pPr>
        <w:spacing w:line="560" w:lineRule="exact"/>
        <w:ind w:firstLineChars="200" w:firstLine="640"/>
        <w:contextualSpacing/>
        <w:jc w:val="left"/>
        <w:rPr>
          <w:rFonts w:ascii="仿宋_GB2312" w:eastAsia="仿宋_GB2312"/>
          <w:sz w:val="32"/>
          <w:szCs w:val="32"/>
        </w:rPr>
      </w:pPr>
      <w:r w:rsidRPr="00821DA4">
        <w:rPr>
          <w:rFonts w:ascii="仿宋_GB2312" w:eastAsia="仿宋_GB2312" w:hint="eastAsia"/>
          <w:sz w:val="32"/>
          <w:szCs w:val="32"/>
        </w:rPr>
        <w:t>地点：广州保利世贸博览馆1号论坛区</w:t>
      </w:r>
    </w:p>
    <w:p w:rsidR="00CF4511" w:rsidRPr="00821DA4" w:rsidRDefault="00CF4511" w:rsidP="00CF4511">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2.论坛名称：</w:t>
      </w:r>
      <w:r w:rsidRPr="00821DA4">
        <w:rPr>
          <w:rFonts w:ascii="仿宋_GB2312" w:eastAsia="仿宋_GB2312" w:hint="eastAsia"/>
          <w:sz w:val="32"/>
          <w:szCs w:val="32"/>
        </w:rPr>
        <w:t>养老服务业的盈利模式、风险控制及标准化运营专场</w:t>
      </w:r>
    </w:p>
    <w:p w:rsidR="00CF4511" w:rsidRPr="00821DA4" w:rsidRDefault="00CF4511" w:rsidP="00CF4511">
      <w:pPr>
        <w:spacing w:line="560" w:lineRule="exact"/>
        <w:ind w:firstLineChars="200" w:firstLine="640"/>
        <w:contextualSpacing/>
        <w:jc w:val="left"/>
        <w:rPr>
          <w:rFonts w:ascii="仿宋_GB2312" w:eastAsia="仿宋_GB2312"/>
          <w:sz w:val="32"/>
          <w:szCs w:val="32"/>
        </w:rPr>
      </w:pPr>
      <w:r w:rsidRPr="00821DA4">
        <w:rPr>
          <w:rFonts w:ascii="仿宋_GB2312" w:eastAsia="仿宋_GB2312" w:hint="eastAsia"/>
          <w:sz w:val="32"/>
          <w:szCs w:val="32"/>
        </w:rPr>
        <w:t>时间：2018年11月8日 (星期四) 下午13:30-17:30</w:t>
      </w:r>
    </w:p>
    <w:p w:rsidR="00CF4511" w:rsidRDefault="00CF4511" w:rsidP="00CF4511">
      <w:pPr>
        <w:spacing w:line="560" w:lineRule="exact"/>
        <w:ind w:firstLineChars="200" w:firstLine="640"/>
        <w:contextualSpacing/>
        <w:jc w:val="left"/>
        <w:rPr>
          <w:rFonts w:ascii="仿宋_GB2312" w:eastAsia="仿宋_GB2312"/>
          <w:sz w:val="32"/>
          <w:szCs w:val="32"/>
        </w:rPr>
      </w:pPr>
      <w:r w:rsidRPr="00821DA4">
        <w:rPr>
          <w:rFonts w:ascii="仿宋_GB2312" w:eastAsia="仿宋_GB2312" w:hint="eastAsia"/>
          <w:sz w:val="32"/>
          <w:szCs w:val="32"/>
        </w:rPr>
        <w:t>地点：广州保利世贸博览馆</w:t>
      </w:r>
      <w:r w:rsidRPr="00821DA4">
        <w:rPr>
          <w:rFonts w:ascii="仿宋_GB2312" w:eastAsia="仿宋_GB2312"/>
          <w:sz w:val="32"/>
          <w:szCs w:val="32"/>
        </w:rPr>
        <w:t>5</w:t>
      </w:r>
      <w:r w:rsidRPr="00821DA4">
        <w:rPr>
          <w:rFonts w:ascii="仿宋_GB2312" w:eastAsia="仿宋_GB2312" w:hint="eastAsia"/>
          <w:sz w:val="32"/>
          <w:szCs w:val="32"/>
        </w:rPr>
        <w:t>号</w:t>
      </w:r>
      <w:r w:rsidRPr="00821DA4">
        <w:rPr>
          <w:rFonts w:ascii="仿宋_GB2312" w:eastAsia="仿宋_GB2312"/>
          <w:sz w:val="32"/>
          <w:szCs w:val="32"/>
        </w:rPr>
        <w:t>馆AB厅</w:t>
      </w:r>
    </w:p>
    <w:p w:rsidR="00CF4511" w:rsidRPr="002E3D30" w:rsidRDefault="00CF4511" w:rsidP="00CF4511">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lastRenderedPageBreak/>
        <w:t>3.论坛名称：</w:t>
      </w:r>
      <w:r w:rsidRPr="002E3D30">
        <w:rPr>
          <w:rFonts w:ascii="仿宋_GB2312" w:eastAsia="仿宋_GB2312" w:hint="eastAsia"/>
          <w:sz w:val="32"/>
          <w:szCs w:val="32"/>
        </w:rPr>
        <w:t>社会工作与养老服务专场</w:t>
      </w:r>
    </w:p>
    <w:p w:rsidR="00CF4511" w:rsidRPr="002E3D30" w:rsidRDefault="00CF4511" w:rsidP="00CF4511">
      <w:pPr>
        <w:spacing w:line="560" w:lineRule="exact"/>
        <w:ind w:firstLineChars="200" w:firstLine="640"/>
        <w:contextualSpacing/>
        <w:jc w:val="left"/>
        <w:rPr>
          <w:rFonts w:ascii="仿宋_GB2312" w:eastAsia="仿宋_GB2312"/>
          <w:sz w:val="32"/>
          <w:szCs w:val="32"/>
        </w:rPr>
      </w:pPr>
      <w:r w:rsidRPr="002E3D30">
        <w:rPr>
          <w:rFonts w:ascii="仿宋_GB2312" w:eastAsia="仿宋_GB2312" w:hint="eastAsia"/>
          <w:sz w:val="32"/>
          <w:szCs w:val="32"/>
        </w:rPr>
        <w:t>时间：2018年11月9日 (星期五) 上午 9:30-12:30</w:t>
      </w:r>
    </w:p>
    <w:p w:rsidR="00CF4511" w:rsidRDefault="00CF4511" w:rsidP="00CF4511">
      <w:pPr>
        <w:spacing w:line="560" w:lineRule="exact"/>
        <w:ind w:firstLineChars="200" w:firstLine="640"/>
        <w:contextualSpacing/>
        <w:jc w:val="left"/>
        <w:rPr>
          <w:rFonts w:ascii="仿宋_GB2312" w:eastAsia="仿宋_GB2312"/>
          <w:sz w:val="32"/>
          <w:szCs w:val="32"/>
        </w:rPr>
      </w:pPr>
      <w:r w:rsidRPr="002E3D30">
        <w:rPr>
          <w:rFonts w:ascii="仿宋_GB2312" w:eastAsia="仿宋_GB2312" w:hint="eastAsia"/>
          <w:sz w:val="32"/>
          <w:szCs w:val="32"/>
        </w:rPr>
        <w:t>地点：广州保利世贸博览馆1号论坛区</w:t>
      </w:r>
    </w:p>
    <w:p w:rsidR="00CF4511" w:rsidRPr="00843BB8" w:rsidRDefault="00CF4511" w:rsidP="00CF4511">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3.论坛名称：</w:t>
      </w:r>
      <w:r w:rsidRPr="00843BB8">
        <w:rPr>
          <w:rFonts w:ascii="仿宋_GB2312" w:eastAsia="仿宋_GB2312" w:hint="eastAsia"/>
          <w:sz w:val="32"/>
          <w:szCs w:val="32"/>
        </w:rPr>
        <w:t>创</w:t>
      </w:r>
      <w:r w:rsidRPr="00843BB8">
        <w:rPr>
          <w:rFonts w:ascii="仿宋_GB2312" w:eastAsia="仿宋_GB2312"/>
          <w:sz w:val="32"/>
          <w:szCs w:val="32"/>
        </w:rPr>
        <w:t>龄旅居</w:t>
      </w:r>
      <w:r w:rsidRPr="00843BB8">
        <w:rPr>
          <w:rFonts w:ascii="仿宋_GB2312" w:eastAsia="仿宋_GB2312" w:hint="eastAsia"/>
          <w:sz w:val="32"/>
          <w:szCs w:val="32"/>
        </w:rPr>
        <w:t>共享</w:t>
      </w:r>
      <w:r w:rsidRPr="00843BB8">
        <w:rPr>
          <w:rFonts w:ascii="仿宋_GB2312" w:eastAsia="仿宋_GB2312"/>
          <w:sz w:val="32"/>
          <w:szCs w:val="32"/>
        </w:rPr>
        <w:t>共建</w:t>
      </w:r>
      <w:r w:rsidRPr="00843BB8">
        <w:rPr>
          <w:rFonts w:ascii="仿宋_GB2312" w:eastAsia="仿宋_GB2312" w:hint="eastAsia"/>
          <w:sz w:val="32"/>
          <w:szCs w:val="32"/>
        </w:rPr>
        <w:t>——旅居养老特色基地</w:t>
      </w:r>
      <w:r w:rsidRPr="00843BB8">
        <w:rPr>
          <w:rFonts w:ascii="仿宋_GB2312" w:eastAsia="仿宋_GB2312"/>
          <w:sz w:val="32"/>
          <w:szCs w:val="32"/>
        </w:rPr>
        <w:t>建设探索</w:t>
      </w:r>
      <w:r w:rsidRPr="00843BB8">
        <w:rPr>
          <w:rFonts w:ascii="仿宋_GB2312" w:eastAsia="仿宋_GB2312" w:hint="eastAsia"/>
          <w:sz w:val="32"/>
          <w:szCs w:val="32"/>
        </w:rPr>
        <w:t>之路</w:t>
      </w:r>
    </w:p>
    <w:p w:rsidR="00CF4511" w:rsidRPr="00843BB8" w:rsidRDefault="00CF4511" w:rsidP="00CF4511">
      <w:pPr>
        <w:spacing w:line="560" w:lineRule="exact"/>
        <w:ind w:firstLineChars="200" w:firstLine="640"/>
        <w:contextualSpacing/>
        <w:jc w:val="left"/>
        <w:rPr>
          <w:rFonts w:ascii="仿宋_GB2312" w:eastAsia="仿宋_GB2312"/>
          <w:sz w:val="32"/>
          <w:szCs w:val="32"/>
        </w:rPr>
      </w:pPr>
      <w:r w:rsidRPr="00843BB8">
        <w:rPr>
          <w:rFonts w:ascii="仿宋_GB2312" w:eastAsia="仿宋_GB2312" w:hint="eastAsia"/>
          <w:sz w:val="32"/>
          <w:szCs w:val="32"/>
        </w:rPr>
        <w:t>时间：2018年11月9日 (星期五) 上午9:30-12:30</w:t>
      </w:r>
    </w:p>
    <w:p w:rsidR="00CF4511" w:rsidRPr="00CF4511" w:rsidRDefault="00CF4511" w:rsidP="00CF4511">
      <w:pPr>
        <w:spacing w:line="560" w:lineRule="exact"/>
        <w:ind w:firstLineChars="200" w:firstLine="640"/>
        <w:contextualSpacing/>
        <w:jc w:val="left"/>
        <w:rPr>
          <w:rFonts w:ascii="仿宋_GB2312" w:eastAsia="仿宋_GB2312"/>
          <w:sz w:val="32"/>
          <w:szCs w:val="32"/>
        </w:rPr>
      </w:pPr>
      <w:r w:rsidRPr="00843BB8">
        <w:rPr>
          <w:rFonts w:ascii="仿宋_GB2312" w:eastAsia="仿宋_GB2312" w:hint="eastAsia"/>
          <w:sz w:val="32"/>
          <w:szCs w:val="32"/>
        </w:rPr>
        <w:t>地点：广州保利世贸博览馆1层多功能</w:t>
      </w:r>
      <w:r w:rsidRPr="00843BB8">
        <w:rPr>
          <w:rFonts w:ascii="仿宋_GB2312" w:eastAsia="仿宋_GB2312"/>
          <w:sz w:val="32"/>
          <w:szCs w:val="32"/>
        </w:rPr>
        <w:t>厅</w:t>
      </w:r>
    </w:p>
    <w:p w:rsidR="00CF4511" w:rsidRPr="00843BB8" w:rsidRDefault="00CF4511" w:rsidP="00CF4511">
      <w:pPr>
        <w:spacing w:line="560" w:lineRule="exact"/>
        <w:ind w:firstLineChars="200" w:firstLine="640"/>
        <w:contextualSpacing/>
        <w:rPr>
          <w:rFonts w:ascii="仿宋_GB2312" w:eastAsia="仿宋_GB2312"/>
          <w:sz w:val="32"/>
          <w:szCs w:val="32"/>
        </w:rPr>
      </w:pPr>
      <w:r>
        <w:rPr>
          <w:rFonts w:ascii="仿宋_GB2312" w:eastAsia="仿宋_GB2312" w:hint="eastAsia"/>
          <w:sz w:val="32"/>
          <w:szCs w:val="32"/>
        </w:rPr>
        <w:t>4.</w:t>
      </w:r>
      <w:r w:rsidRPr="00843BB8">
        <w:rPr>
          <w:rFonts w:ascii="仿宋_GB2312" w:eastAsia="仿宋_GB2312" w:hint="eastAsia"/>
          <w:sz w:val="32"/>
          <w:szCs w:val="32"/>
        </w:rPr>
        <w:t>采购配对会：养老</w:t>
      </w:r>
      <w:r w:rsidRPr="00843BB8">
        <w:rPr>
          <w:rFonts w:ascii="仿宋_GB2312" w:eastAsia="仿宋_GB2312"/>
          <w:sz w:val="32"/>
          <w:szCs w:val="32"/>
        </w:rPr>
        <w:t>地产+</w:t>
      </w:r>
      <w:r w:rsidRPr="00843BB8">
        <w:rPr>
          <w:rFonts w:ascii="仿宋_GB2312" w:eastAsia="仿宋_GB2312" w:hint="eastAsia"/>
          <w:sz w:val="32"/>
          <w:szCs w:val="32"/>
        </w:rPr>
        <w:t>医养</w:t>
      </w:r>
      <w:r w:rsidRPr="00843BB8">
        <w:rPr>
          <w:rFonts w:ascii="仿宋_GB2312" w:eastAsia="仿宋_GB2312"/>
          <w:sz w:val="32"/>
          <w:szCs w:val="32"/>
        </w:rPr>
        <w:t>机构</w:t>
      </w:r>
      <w:r w:rsidRPr="00843BB8">
        <w:rPr>
          <w:rFonts w:ascii="仿宋_GB2312" w:eastAsia="仿宋_GB2312" w:hint="eastAsia"/>
          <w:sz w:val="32"/>
          <w:szCs w:val="32"/>
        </w:rPr>
        <w:t>采购洽谈</w:t>
      </w:r>
      <w:r w:rsidRPr="00843BB8">
        <w:rPr>
          <w:rFonts w:ascii="仿宋_GB2312" w:eastAsia="仿宋_GB2312"/>
          <w:sz w:val="32"/>
          <w:szCs w:val="32"/>
        </w:rPr>
        <w:t>大会</w:t>
      </w:r>
    </w:p>
    <w:p w:rsidR="00CF4511" w:rsidRPr="00843BB8" w:rsidRDefault="00CF4511" w:rsidP="00CF4511">
      <w:pPr>
        <w:spacing w:line="560" w:lineRule="exact"/>
        <w:ind w:firstLineChars="200" w:firstLine="640"/>
        <w:contextualSpacing/>
        <w:rPr>
          <w:rFonts w:ascii="仿宋_GB2312" w:eastAsia="仿宋_GB2312"/>
          <w:sz w:val="32"/>
          <w:szCs w:val="32"/>
        </w:rPr>
      </w:pPr>
      <w:r w:rsidRPr="00843BB8">
        <w:rPr>
          <w:rFonts w:ascii="仿宋_GB2312" w:eastAsia="仿宋_GB2312" w:hint="eastAsia"/>
          <w:sz w:val="32"/>
          <w:szCs w:val="32"/>
        </w:rPr>
        <w:t>时间：2018年11月9日 (星期五) 下午13:30-17:30</w:t>
      </w:r>
    </w:p>
    <w:p w:rsidR="00CF4511" w:rsidRPr="00CF4511" w:rsidRDefault="00CF4511" w:rsidP="00CF4511">
      <w:pPr>
        <w:spacing w:line="560" w:lineRule="exact"/>
        <w:ind w:firstLineChars="150" w:firstLine="480"/>
        <w:contextualSpacing/>
        <w:rPr>
          <w:rFonts w:ascii="仿宋_GB2312" w:eastAsia="仿宋_GB2312"/>
          <w:sz w:val="32"/>
          <w:szCs w:val="32"/>
        </w:rPr>
      </w:pPr>
      <w:r w:rsidRPr="00843BB8">
        <w:rPr>
          <w:rFonts w:ascii="仿宋_GB2312" w:eastAsia="仿宋_GB2312" w:hint="eastAsia"/>
          <w:sz w:val="32"/>
          <w:szCs w:val="32"/>
        </w:rPr>
        <w:t>地点：广州保利世贸博览馆1号</w:t>
      </w:r>
      <w:r w:rsidRPr="00843BB8">
        <w:rPr>
          <w:rFonts w:ascii="仿宋_GB2312" w:eastAsia="仿宋_GB2312"/>
          <w:sz w:val="32"/>
          <w:szCs w:val="32"/>
        </w:rPr>
        <w:t>馆论坛区</w:t>
      </w:r>
    </w:p>
    <w:p w:rsidR="00CF4511" w:rsidRPr="005C712C" w:rsidRDefault="00CF4511" w:rsidP="005C712C">
      <w:pPr>
        <w:spacing w:line="560" w:lineRule="exact"/>
        <w:ind w:firstLineChars="196" w:firstLine="627"/>
        <w:contextualSpacing/>
        <w:jc w:val="left"/>
        <w:rPr>
          <w:rFonts w:ascii="黑体" w:eastAsia="黑体" w:hAnsi="黑体"/>
          <w:sz w:val="32"/>
          <w:szCs w:val="32"/>
        </w:rPr>
      </w:pPr>
      <w:r w:rsidRPr="005C712C">
        <w:rPr>
          <w:rFonts w:ascii="黑体" w:eastAsia="黑体" w:hAnsi="黑体" w:hint="eastAsia"/>
          <w:sz w:val="32"/>
          <w:szCs w:val="32"/>
        </w:rPr>
        <w:t>三、博览会时间、地点及</w:t>
      </w:r>
      <w:r w:rsidRPr="005C712C">
        <w:rPr>
          <w:rFonts w:ascii="黑体" w:eastAsia="黑体" w:hAnsi="黑体"/>
          <w:sz w:val="32"/>
          <w:szCs w:val="32"/>
        </w:rPr>
        <w:t>联系电话</w:t>
      </w:r>
    </w:p>
    <w:p w:rsidR="00CF4511" w:rsidRDefault="00CF4511" w:rsidP="00CF4511">
      <w:pPr>
        <w:spacing w:line="560" w:lineRule="exact"/>
        <w:ind w:firstLineChars="196" w:firstLine="627"/>
        <w:contextualSpacing/>
        <w:jc w:val="left"/>
        <w:rPr>
          <w:rFonts w:ascii="仿宋_GB2312" w:eastAsia="仿宋_GB2312"/>
          <w:sz w:val="32"/>
          <w:szCs w:val="32"/>
        </w:rPr>
      </w:pPr>
      <w:r w:rsidRPr="003855E6">
        <w:rPr>
          <w:rFonts w:ascii="仿宋_GB2312" w:eastAsia="仿宋_GB2312" w:hint="eastAsia"/>
          <w:sz w:val="32"/>
          <w:szCs w:val="32"/>
        </w:rPr>
        <w:t>参观时间</w:t>
      </w:r>
      <w:r w:rsidRPr="003855E6">
        <w:rPr>
          <w:rFonts w:ascii="仿宋_GB2312" w:eastAsia="仿宋_GB2312"/>
          <w:sz w:val="32"/>
          <w:szCs w:val="32"/>
        </w:rPr>
        <w:t>：</w:t>
      </w:r>
      <w:r w:rsidRPr="003855E6">
        <w:rPr>
          <w:rFonts w:ascii="仿宋_GB2312" w:eastAsia="仿宋_GB2312" w:hint="eastAsia"/>
          <w:sz w:val="32"/>
          <w:szCs w:val="32"/>
        </w:rPr>
        <w:t>11月8-</w:t>
      </w:r>
      <w:r>
        <w:rPr>
          <w:rFonts w:ascii="仿宋_GB2312" w:eastAsia="仿宋_GB2312"/>
          <w:sz w:val="32"/>
          <w:szCs w:val="32"/>
        </w:rPr>
        <w:t>9</w:t>
      </w:r>
      <w:r w:rsidRPr="003855E6">
        <w:rPr>
          <w:rFonts w:ascii="仿宋_GB2312" w:eastAsia="仿宋_GB2312" w:hint="eastAsia"/>
          <w:sz w:val="32"/>
          <w:szCs w:val="32"/>
        </w:rPr>
        <w:t>日 9:00</w:t>
      </w:r>
      <w:r w:rsidRPr="003855E6">
        <w:rPr>
          <w:rFonts w:ascii="仿宋_GB2312" w:eastAsia="仿宋_GB2312"/>
          <w:sz w:val="32"/>
          <w:szCs w:val="32"/>
        </w:rPr>
        <w:t>-17</w:t>
      </w:r>
      <w:r w:rsidRPr="003855E6">
        <w:rPr>
          <w:rFonts w:ascii="仿宋_GB2312" w:eastAsia="仿宋_GB2312" w:hint="eastAsia"/>
          <w:sz w:val="32"/>
          <w:szCs w:val="32"/>
        </w:rPr>
        <w:t xml:space="preserve">:00  </w:t>
      </w:r>
    </w:p>
    <w:p w:rsidR="00CF4511" w:rsidRPr="003855E6" w:rsidRDefault="00CF4511" w:rsidP="00CF4511">
      <w:pPr>
        <w:spacing w:line="560" w:lineRule="exact"/>
        <w:ind w:firstLineChars="696" w:firstLine="2227"/>
        <w:contextualSpacing/>
        <w:jc w:val="left"/>
        <w:rPr>
          <w:rFonts w:ascii="仿宋_GB2312" w:eastAsia="仿宋_GB2312"/>
          <w:sz w:val="32"/>
          <w:szCs w:val="32"/>
        </w:rPr>
      </w:pPr>
      <w:r w:rsidRPr="003855E6">
        <w:rPr>
          <w:rFonts w:ascii="仿宋_GB2312" w:eastAsia="仿宋_GB2312" w:hint="eastAsia"/>
          <w:sz w:val="32"/>
          <w:szCs w:val="32"/>
        </w:rPr>
        <w:t>11月10日9:00</w:t>
      </w:r>
      <w:r w:rsidRPr="003855E6">
        <w:rPr>
          <w:rFonts w:ascii="仿宋_GB2312" w:eastAsia="仿宋_GB2312"/>
          <w:sz w:val="32"/>
          <w:szCs w:val="32"/>
        </w:rPr>
        <w:t>-16</w:t>
      </w:r>
      <w:r w:rsidRPr="003855E6">
        <w:rPr>
          <w:rFonts w:ascii="仿宋_GB2312" w:eastAsia="仿宋_GB2312" w:hint="eastAsia"/>
          <w:sz w:val="32"/>
          <w:szCs w:val="32"/>
        </w:rPr>
        <w:t>:00</w:t>
      </w:r>
    </w:p>
    <w:p w:rsidR="00CF4511" w:rsidRDefault="00CF4511" w:rsidP="00CF4511">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会场</w:t>
      </w:r>
      <w:r>
        <w:rPr>
          <w:rFonts w:ascii="仿宋_GB2312" w:eastAsia="仿宋_GB2312"/>
          <w:sz w:val="32"/>
          <w:szCs w:val="32"/>
        </w:rPr>
        <w:t>地点：</w:t>
      </w:r>
      <w:r w:rsidRPr="00A75B93">
        <w:rPr>
          <w:rFonts w:ascii="仿宋_GB2312" w:eastAsia="仿宋_GB2312" w:hint="eastAsia"/>
          <w:sz w:val="32"/>
          <w:szCs w:val="32"/>
        </w:rPr>
        <w:t>广州保利世贸博览馆</w:t>
      </w:r>
      <w:r>
        <w:rPr>
          <w:rFonts w:ascii="仿宋_GB2312" w:eastAsia="仿宋_GB2312" w:hint="eastAsia"/>
          <w:sz w:val="32"/>
          <w:szCs w:val="32"/>
        </w:rPr>
        <w:t>（</w:t>
      </w:r>
      <w:r w:rsidRPr="00A75B93">
        <w:rPr>
          <w:rFonts w:ascii="仿宋_GB2312" w:eastAsia="仿宋_GB2312" w:hint="eastAsia"/>
          <w:sz w:val="32"/>
          <w:szCs w:val="32"/>
        </w:rPr>
        <w:t>广州市海珠区新港东路1000号</w:t>
      </w:r>
      <w:r>
        <w:rPr>
          <w:rFonts w:ascii="仿宋_GB2312" w:eastAsia="仿宋_GB2312" w:hint="eastAsia"/>
          <w:sz w:val="32"/>
          <w:szCs w:val="32"/>
        </w:rPr>
        <w:t>，</w:t>
      </w:r>
      <w:r w:rsidRPr="00A75B93">
        <w:rPr>
          <w:rFonts w:ascii="仿宋_GB2312" w:eastAsia="仿宋_GB2312" w:hint="eastAsia"/>
          <w:sz w:val="32"/>
          <w:szCs w:val="32"/>
        </w:rPr>
        <w:t>琶洲地铁站C</w:t>
      </w:r>
      <w:r>
        <w:rPr>
          <w:rFonts w:ascii="仿宋_GB2312" w:eastAsia="仿宋_GB2312" w:hint="eastAsia"/>
          <w:sz w:val="32"/>
          <w:szCs w:val="32"/>
        </w:rPr>
        <w:t>出口）</w:t>
      </w:r>
    </w:p>
    <w:p w:rsidR="00CF4511" w:rsidRDefault="00CF4511" w:rsidP="00CF4511">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联系</w:t>
      </w:r>
      <w:r>
        <w:rPr>
          <w:rFonts w:ascii="仿宋_GB2312" w:eastAsia="仿宋_GB2312"/>
          <w:sz w:val="32"/>
          <w:szCs w:val="32"/>
        </w:rPr>
        <w:t>电话：</w:t>
      </w:r>
      <w:r>
        <w:rPr>
          <w:rFonts w:ascii="仿宋_GB2312" w:eastAsia="仿宋_GB2312" w:hint="eastAsia"/>
          <w:sz w:val="32"/>
          <w:szCs w:val="32"/>
        </w:rPr>
        <w:t>020-89899627  孙</w:t>
      </w:r>
      <w:r>
        <w:rPr>
          <w:rFonts w:ascii="仿宋_GB2312" w:eastAsia="仿宋_GB2312"/>
          <w:sz w:val="32"/>
          <w:szCs w:val="32"/>
        </w:rPr>
        <w:t>小姐</w:t>
      </w:r>
    </w:p>
    <w:p w:rsidR="00CF4511" w:rsidRPr="005C712C" w:rsidRDefault="00CF4511" w:rsidP="005C712C">
      <w:pPr>
        <w:spacing w:line="560" w:lineRule="exact"/>
        <w:ind w:firstLineChars="200" w:firstLine="640"/>
        <w:contextualSpacing/>
        <w:jc w:val="left"/>
        <w:rPr>
          <w:rFonts w:ascii="黑体" w:eastAsia="黑体" w:hAnsi="黑体"/>
          <w:sz w:val="32"/>
          <w:szCs w:val="32"/>
        </w:rPr>
      </w:pPr>
      <w:r w:rsidRPr="005C712C">
        <w:rPr>
          <w:rFonts w:ascii="黑体" w:eastAsia="黑体" w:hAnsi="黑体" w:hint="eastAsia"/>
          <w:sz w:val="32"/>
          <w:szCs w:val="32"/>
        </w:rPr>
        <w:t>四、观展人员</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广东省物业管理行业协会会员、各市物业管理行业协会及其会员单位，物业管理企业及相关单位代表；</w:t>
      </w:r>
    </w:p>
    <w:p w:rsidR="00CF4511" w:rsidRPr="005C712C" w:rsidRDefault="00CF4511" w:rsidP="005C712C">
      <w:pPr>
        <w:spacing w:line="560" w:lineRule="exact"/>
        <w:ind w:firstLineChars="200" w:firstLine="640"/>
        <w:contextualSpacing/>
        <w:jc w:val="left"/>
        <w:rPr>
          <w:rFonts w:ascii="黑体" w:eastAsia="黑体" w:hAnsi="黑体"/>
          <w:sz w:val="32"/>
          <w:szCs w:val="32"/>
        </w:rPr>
      </w:pPr>
      <w:r w:rsidRPr="005C712C">
        <w:rPr>
          <w:rFonts w:ascii="黑体" w:eastAsia="黑体" w:hAnsi="黑体" w:hint="eastAsia"/>
          <w:sz w:val="32"/>
          <w:szCs w:val="32"/>
        </w:rPr>
        <w:t>五、报名方式及相关费用</w:t>
      </w:r>
    </w:p>
    <w:p w:rsidR="00CF4511" w:rsidRPr="000C74D0"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（一）请各单位于1</w:t>
      </w:r>
      <w:r>
        <w:rPr>
          <w:rFonts w:ascii="仿宋_GB2312" w:eastAsia="仿宋_GB2312"/>
          <w:sz w:val="32"/>
          <w:szCs w:val="32"/>
        </w:rPr>
        <w:t>0</w:t>
      </w:r>
      <w:r w:rsidRPr="00A75B93">
        <w:rPr>
          <w:rFonts w:ascii="仿宋_GB2312" w:eastAsia="仿宋_GB2312" w:hint="eastAsia"/>
          <w:sz w:val="32"/>
          <w:szCs w:val="32"/>
        </w:rPr>
        <w:t>月</w:t>
      </w:r>
      <w:r>
        <w:rPr>
          <w:rFonts w:ascii="仿宋_GB2312" w:eastAsia="仿宋_GB2312" w:hint="eastAsia"/>
          <w:sz w:val="32"/>
          <w:szCs w:val="32"/>
        </w:rPr>
        <w:t>31</w:t>
      </w:r>
      <w:r w:rsidRPr="00A75B93">
        <w:rPr>
          <w:rFonts w:ascii="仿宋_GB2312" w:eastAsia="仿宋_GB2312" w:hint="eastAsia"/>
          <w:sz w:val="32"/>
          <w:szCs w:val="32"/>
        </w:rPr>
        <w:t>日前填写</w:t>
      </w:r>
      <w:r w:rsidRPr="000C74D0">
        <w:rPr>
          <w:rFonts w:ascii="仿宋_GB2312" w:eastAsia="仿宋_GB2312" w:hint="eastAsia"/>
          <w:sz w:val="32"/>
          <w:szCs w:val="32"/>
        </w:rPr>
        <w:t>报名回执</w:t>
      </w:r>
      <w:r>
        <w:rPr>
          <w:rFonts w:ascii="仿宋_GB2312" w:eastAsia="仿宋_GB2312" w:hint="eastAsia"/>
          <w:sz w:val="32"/>
          <w:szCs w:val="32"/>
        </w:rPr>
        <w:t>，</w:t>
      </w:r>
      <w:r w:rsidRPr="000C74D0">
        <w:rPr>
          <w:rFonts w:ascii="仿宋_GB2312" w:eastAsia="仿宋_GB2312" w:hint="eastAsia"/>
          <w:sz w:val="32"/>
          <w:szCs w:val="32"/>
        </w:rPr>
        <w:t>以电子邮件的形式报至本会秘书处</w:t>
      </w:r>
      <w:r w:rsidR="009D0713">
        <w:rPr>
          <w:rFonts w:ascii="仿宋_GB2312" w:eastAsia="仿宋_GB2312" w:hint="eastAsia"/>
          <w:sz w:val="32"/>
          <w:szCs w:val="32"/>
        </w:rPr>
        <w:t>,协会邮箱：gpmi@163.com</w:t>
      </w:r>
      <w:r>
        <w:rPr>
          <w:rFonts w:ascii="仿宋_GB2312" w:eastAsia="仿宋_GB2312" w:hint="eastAsia"/>
          <w:sz w:val="32"/>
          <w:szCs w:val="32"/>
        </w:rPr>
        <w:t>；博览</w:t>
      </w:r>
      <w:r w:rsidRPr="00CB5ED3">
        <w:rPr>
          <w:rFonts w:ascii="仿宋_GB2312" w:eastAsia="仿宋_GB2312" w:hAnsi="Calibri" w:cs="Times New Roman" w:hint="eastAsia"/>
          <w:sz w:val="32"/>
          <w:szCs w:val="32"/>
        </w:rPr>
        <w:t>会期间</w:t>
      </w:r>
      <w:r>
        <w:rPr>
          <w:rFonts w:ascii="仿宋_GB2312" w:eastAsia="仿宋_GB2312" w:hint="eastAsia"/>
          <w:sz w:val="32"/>
          <w:szCs w:val="32"/>
        </w:rPr>
        <w:t>，请观展人员前往现场团体参观</w:t>
      </w:r>
      <w:r w:rsidRPr="000C74D0">
        <w:rPr>
          <w:rFonts w:ascii="仿宋_GB2312" w:eastAsia="仿宋_GB2312" w:hint="eastAsia"/>
          <w:sz w:val="32"/>
          <w:szCs w:val="32"/>
        </w:rPr>
        <w:t>报到处签到</w:t>
      </w:r>
      <w:r>
        <w:rPr>
          <w:rFonts w:ascii="仿宋_GB2312" w:eastAsia="仿宋_GB2312" w:hint="eastAsia"/>
          <w:sz w:val="32"/>
          <w:szCs w:val="32"/>
        </w:rPr>
        <w:t>，向现场工作人员表示：</w:t>
      </w:r>
      <w:r w:rsidRPr="000C74D0">
        <w:rPr>
          <w:rFonts w:ascii="仿宋_GB2312" w:eastAsia="仿宋_GB2312" w:hint="eastAsia"/>
          <w:sz w:val="32"/>
          <w:szCs w:val="32"/>
        </w:rPr>
        <w:t>由</w:t>
      </w:r>
      <w:r>
        <w:rPr>
          <w:rFonts w:ascii="仿宋_GB2312" w:eastAsia="仿宋_GB2312" w:hint="eastAsia"/>
          <w:sz w:val="32"/>
          <w:szCs w:val="32"/>
        </w:rPr>
        <w:t>广东省物业管理行业协会</w:t>
      </w:r>
      <w:r w:rsidRPr="000C74D0">
        <w:rPr>
          <w:rFonts w:ascii="仿宋_GB2312" w:eastAsia="仿宋_GB2312" w:hint="eastAsia"/>
          <w:sz w:val="32"/>
          <w:szCs w:val="32"/>
        </w:rPr>
        <w:t>组织观展，并</w:t>
      </w:r>
      <w:r w:rsidRPr="000C74D0">
        <w:rPr>
          <w:rFonts w:ascii="仿宋_GB2312" w:eastAsia="仿宋_GB2312" w:hint="eastAsia"/>
          <w:sz w:val="32"/>
          <w:szCs w:val="32"/>
        </w:rPr>
        <w:lastRenderedPageBreak/>
        <w:t>报所在单位名称和姓名，将获得</w:t>
      </w:r>
      <w:r w:rsidR="005C712C">
        <w:rPr>
          <w:rFonts w:ascii="仿宋_GB2312" w:eastAsia="仿宋_GB2312" w:hint="eastAsia"/>
          <w:sz w:val="32"/>
          <w:szCs w:val="32"/>
        </w:rPr>
        <w:t>专业观众</w:t>
      </w:r>
      <w:r w:rsidRPr="000C74D0">
        <w:rPr>
          <w:rFonts w:ascii="仿宋_GB2312" w:eastAsia="仿宋_GB2312" w:hint="eastAsia"/>
          <w:sz w:val="32"/>
          <w:szCs w:val="32"/>
        </w:rPr>
        <w:t>证</w:t>
      </w:r>
      <w:r>
        <w:rPr>
          <w:rFonts w:ascii="仿宋_GB2312" w:eastAsia="仿宋_GB2312" w:hint="eastAsia"/>
          <w:sz w:val="32"/>
          <w:szCs w:val="32"/>
        </w:rPr>
        <w:t>、</w:t>
      </w:r>
      <w:r w:rsidRPr="000C74D0">
        <w:rPr>
          <w:rFonts w:ascii="仿宋_GB2312" w:eastAsia="仿宋_GB2312" w:hint="eastAsia"/>
          <w:sz w:val="32"/>
          <w:szCs w:val="32"/>
        </w:rPr>
        <w:t>《展会会刊》一本</w:t>
      </w:r>
      <w:r>
        <w:rPr>
          <w:rFonts w:ascii="仿宋_GB2312" w:eastAsia="仿宋_GB2312" w:hint="eastAsia"/>
          <w:sz w:val="32"/>
          <w:szCs w:val="32"/>
        </w:rPr>
        <w:t>和</w:t>
      </w:r>
      <w:r w:rsidRPr="000C74D0">
        <w:rPr>
          <w:rFonts w:ascii="仿宋_GB2312" w:eastAsia="仿宋_GB2312" w:hint="eastAsia"/>
          <w:sz w:val="32"/>
          <w:szCs w:val="32"/>
        </w:rPr>
        <w:t>免费午餐</w:t>
      </w:r>
      <w:r w:rsidRPr="000C74D0">
        <w:rPr>
          <w:rFonts w:ascii="仿宋_GB2312" w:eastAsia="仿宋_GB2312" w:hAnsi="宋体" w:cs="宋体" w:hint="eastAsia"/>
          <w:sz w:val="32"/>
          <w:szCs w:val="32"/>
        </w:rPr>
        <w:t>券</w:t>
      </w:r>
      <w:r w:rsidRPr="000C74D0">
        <w:rPr>
          <w:rFonts w:ascii="仿宋_GB2312" w:eastAsia="仿宋_GB2312" w:hAnsi="仿宋_GB2312" w:cs="仿宋_GB2312" w:hint="eastAsia"/>
          <w:sz w:val="32"/>
          <w:szCs w:val="32"/>
        </w:rPr>
        <w:t>一张</w:t>
      </w:r>
      <w:r w:rsidRPr="000C74D0">
        <w:rPr>
          <w:rFonts w:ascii="仿宋_GB2312" w:eastAsia="仿宋_GB2312" w:hint="eastAsia"/>
          <w:sz w:val="32"/>
          <w:szCs w:val="32"/>
        </w:rPr>
        <w:t>。</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（二）本次博览会不收取会务费，每单位不限人数参与。</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（三）第</w:t>
      </w:r>
      <w:r>
        <w:rPr>
          <w:rFonts w:ascii="仿宋_GB2312" w:eastAsia="仿宋_GB2312" w:hint="eastAsia"/>
          <w:sz w:val="32"/>
          <w:szCs w:val="32"/>
        </w:rPr>
        <w:t>五</w:t>
      </w:r>
      <w:r w:rsidRPr="00A75B93">
        <w:rPr>
          <w:rFonts w:ascii="仿宋_GB2312" w:eastAsia="仿宋_GB2312" w:hint="eastAsia"/>
          <w:sz w:val="32"/>
          <w:szCs w:val="32"/>
        </w:rPr>
        <w:t>届中国国际老龄产业博览会现有少量展位预留给广东省物业服务企业及相关单位，需要展位的企业，可</w:t>
      </w:r>
      <w:r w:rsidRPr="00843BB8">
        <w:rPr>
          <w:rFonts w:ascii="仿宋_GB2312" w:eastAsia="仿宋_GB2312" w:hint="eastAsia"/>
          <w:sz w:val="32"/>
          <w:szCs w:val="32"/>
        </w:rPr>
        <w:t>联系广州市保利锦汉展览有限公司联系人</w:t>
      </w:r>
      <w:r>
        <w:rPr>
          <w:rFonts w:ascii="仿宋_GB2312" w:eastAsia="仿宋_GB2312" w:hint="eastAsia"/>
          <w:sz w:val="32"/>
          <w:szCs w:val="32"/>
        </w:rPr>
        <w:t>周树</w:t>
      </w:r>
      <w:r>
        <w:rPr>
          <w:rFonts w:ascii="仿宋_GB2312" w:eastAsia="仿宋_GB2312"/>
          <w:sz w:val="32"/>
          <w:szCs w:val="32"/>
        </w:rPr>
        <w:t>冰</w:t>
      </w:r>
      <w:r>
        <w:rPr>
          <w:rFonts w:ascii="仿宋_GB2312" w:eastAsia="仿宋_GB2312" w:hint="eastAsia"/>
          <w:sz w:val="32"/>
          <w:szCs w:val="32"/>
        </w:rPr>
        <w:t>女士</w:t>
      </w:r>
      <w:r w:rsidRPr="00843BB8">
        <w:rPr>
          <w:rFonts w:ascii="仿宋_GB2312" w:eastAsia="仿宋_GB2312" w:hint="eastAsia"/>
          <w:sz w:val="32"/>
          <w:szCs w:val="32"/>
        </w:rPr>
        <w:t>，手机：</w:t>
      </w:r>
      <w:r>
        <w:rPr>
          <w:rFonts w:ascii="仿宋_GB2312" w:eastAsia="仿宋_GB2312" w:hint="eastAsia"/>
          <w:sz w:val="32"/>
          <w:szCs w:val="32"/>
        </w:rPr>
        <w:t>15112122935</w:t>
      </w:r>
      <w:r w:rsidRPr="00843BB8">
        <w:rPr>
          <w:rFonts w:ascii="仿宋_GB2312" w:eastAsia="仿宋_GB2312" w:hint="eastAsia"/>
          <w:sz w:val="32"/>
          <w:szCs w:val="32"/>
        </w:rPr>
        <w:t>。</w:t>
      </w:r>
    </w:p>
    <w:p w:rsidR="00CF4511" w:rsidRPr="005C712C" w:rsidRDefault="00CF4511" w:rsidP="005C712C">
      <w:pPr>
        <w:spacing w:line="560" w:lineRule="exact"/>
        <w:ind w:firstLineChars="200" w:firstLine="640"/>
        <w:contextualSpacing/>
        <w:jc w:val="left"/>
        <w:rPr>
          <w:rFonts w:ascii="黑体" w:eastAsia="黑体" w:hAnsi="黑体"/>
          <w:sz w:val="32"/>
          <w:szCs w:val="32"/>
        </w:rPr>
      </w:pPr>
      <w:r w:rsidRPr="005C712C">
        <w:rPr>
          <w:rFonts w:ascii="黑体" w:eastAsia="黑体" w:hAnsi="黑体" w:hint="eastAsia"/>
          <w:sz w:val="32"/>
          <w:szCs w:val="32"/>
        </w:rPr>
        <w:t>六、注意事项</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因为广州保利世贸博览馆附近交通繁忙，停车有困难，建议各位参加人员使用公共交通工具前往，乘地铁八号线到地铁琶洲站C出入口下即可，或乘B7路快线、239路、304路、582路、763路到琶洲站下，过马路往右走约160米到保利世贸博览馆。</w:t>
      </w:r>
    </w:p>
    <w:p w:rsidR="00CF4511" w:rsidRPr="005C712C" w:rsidRDefault="00CF4511" w:rsidP="005C712C">
      <w:pPr>
        <w:spacing w:line="560" w:lineRule="exact"/>
        <w:ind w:firstLineChars="200" w:firstLine="640"/>
        <w:contextualSpacing/>
        <w:jc w:val="left"/>
        <w:rPr>
          <w:rFonts w:ascii="黑体" w:eastAsia="黑体" w:hAnsi="黑体"/>
          <w:sz w:val="32"/>
          <w:szCs w:val="32"/>
        </w:rPr>
      </w:pPr>
      <w:r w:rsidRPr="005C712C">
        <w:rPr>
          <w:rFonts w:ascii="黑体" w:eastAsia="黑体" w:hAnsi="黑体" w:hint="eastAsia"/>
          <w:sz w:val="32"/>
          <w:szCs w:val="32"/>
        </w:rPr>
        <w:t>七、省物协联系方式</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sidRPr="00A75B93">
        <w:rPr>
          <w:rFonts w:ascii="仿宋_GB2312" w:eastAsia="仿宋_GB2312" w:hint="eastAsia"/>
          <w:sz w:val="32"/>
          <w:szCs w:val="32"/>
        </w:rPr>
        <w:t>联系人：朱瑞平，余清鹏  联系电话：020-83642973</w:t>
      </w:r>
    </w:p>
    <w:p w:rsidR="00CF4511" w:rsidRPr="0082028C" w:rsidRDefault="00CF4511" w:rsidP="00CF4511">
      <w:pPr>
        <w:spacing w:line="560" w:lineRule="exact"/>
        <w:contextualSpacing/>
        <w:jc w:val="left"/>
        <w:rPr>
          <w:rFonts w:ascii="仿宋_GB2312" w:eastAsia="仿宋_GB2312"/>
          <w:sz w:val="32"/>
          <w:szCs w:val="32"/>
        </w:rPr>
      </w:pPr>
    </w:p>
    <w:p w:rsidR="00CF4511" w:rsidRDefault="00CF4511" w:rsidP="00CF4511">
      <w:pPr>
        <w:spacing w:line="560" w:lineRule="exact"/>
        <w:contextualSpacing/>
        <w:jc w:val="left"/>
        <w:rPr>
          <w:rFonts w:ascii="仿宋_GB2312" w:eastAsia="仿宋_GB2312"/>
          <w:sz w:val="32"/>
          <w:szCs w:val="32"/>
        </w:rPr>
      </w:pPr>
      <w:r w:rsidRPr="00A75B93">
        <w:rPr>
          <w:rFonts w:ascii="仿宋_GB2312" w:eastAsia="仿宋_GB2312" w:hint="eastAsia"/>
          <w:sz w:val="32"/>
          <w:szCs w:val="32"/>
        </w:rPr>
        <w:t>附：</w:t>
      </w:r>
      <w:r>
        <w:rPr>
          <w:rFonts w:ascii="仿宋_GB2312" w:eastAsia="仿宋_GB2312" w:hint="eastAsia"/>
          <w:sz w:val="32"/>
          <w:szCs w:val="32"/>
        </w:rPr>
        <w:t>1.201</w:t>
      </w:r>
      <w:r>
        <w:rPr>
          <w:rFonts w:ascii="仿宋_GB2312" w:eastAsia="仿宋_GB2312"/>
          <w:sz w:val="32"/>
          <w:szCs w:val="32"/>
        </w:rPr>
        <w:t>8</w:t>
      </w:r>
      <w:r>
        <w:rPr>
          <w:rFonts w:ascii="仿宋_GB2312" w:eastAsia="仿宋_GB2312" w:hint="eastAsia"/>
          <w:sz w:val="32"/>
          <w:szCs w:val="32"/>
        </w:rPr>
        <w:t>年“第五</w:t>
      </w:r>
      <w:r w:rsidRPr="000C74D0">
        <w:rPr>
          <w:rFonts w:ascii="仿宋_GB2312" w:eastAsia="仿宋_GB2312" w:hAnsi="Calibri" w:cs="Times New Roman" w:hint="eastAsia"/>
          <w:sz w:val="32"/>
          <w:szCs w:val="32"/>
        </w:rPr>
        <w:t>届中国国际老龄产业博览会”报名回执</w:t>
      </w:r>
    </w:p>
    <w:p w:rsidR="00CF4511" w:rsidRPr="00A75B93" w:rsidRDefault="00CF4511" w:rsidP="00CF4511">
      <w:pPr>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w:t>
      </w:r>
      <w:r w:rsidRPr="00A75B93">
        <w:rPr>
          <w:rFonts w:ascii="仿宋_GB2312" w:eastAsia="仿宋_GB2312" w:hint="eastAsia"/>
          <w:sz w:val="32"/>
          <w:szCs w:val="32"/>
        </w:rPr>
        <w:t>201</w:t>
      </w:r>
      <w:r>
        <w:rPr>
          <w:rFonts w:ascii="仿宋_GB2312" w:eastAsia="仿宋_GB2312"/>
          <w:sz w:val="32"/>
          <w:szCs w:val="32"/>
        </w:rPr>
        <w:t>8</w:t>
      </w:r>
      <w:r w:rsidRPr="00A75B93">
        <w:rPr>
          <w:rFonts w:ascii="仿宋_GB2312" w:eastAsia="仿宋_GB2312" w:hint="eastAsia"/>
          <w:sz w:val="32"/>
          <w:szCs w:val="32"/>
        </w:rPr>
        <w:t>年第</w:t>
      </w:r>
      <w:r>
        <w:rPr>
          <w:rFonts w:ascii="仿宋_GB2312" w:eastAsia="仿宋_GB2312" w:hint="eastAsia"/>
          <w:sz w:val="32"/>
          <w:szCs w:val="32"/>
        </w:rPr>
        <w:t>五</w:t>
      </w:r>
      <w:r w:rsidRPr="00A75B93">
        <w:rPr>
          <w:rFonts w:ascii="仿宋_GB2312" w:eastAsia="仿宋_GB2312" w:hint="eastAsia"/>
          <w:sz w:val="32"/>
          <w:szCs w:val="32"/>
        </w:rPr>
        <w:t>届中国国际老龄产业博览会</w:t>
      </w:r>
      <w:r>
        <w:rPr>
          <w:rFonts w:ascii="仿宋_GB2312" w:eastAsia="仿宋_GB2312" w:hint="eastAsia"/>
          <w:sz w:val="32"/>
          <w:szCs w:val="32"/>
        </w:rPr>
        <w:t>参观邀请</w:t>
      </w:r>
    </w:p>
    <w:p w:rsidR="00CF4511" w:rsidRDefault="00CF4511" w:rsidP="00CF4511">
      <w:pPr>
        <w:spacing w:line="560" w:lineRule="exact"/>
        <w:contextualSpacing/>
        <w:jc w:val="left"/>
        <w:rPr>
          <w:rFonts w:ascii="仿宋_GB2312" w:eastAsia="仿宋_GB2312"/>
          <w:sz w:val="32"/>
          <w:szCs w:val="32"/>
        </w:rPr>
      </w:pPr>
    </w:p>
    <w:p w:rsidR="00CF4511" w:rsidRPr="00A75B93" w:rsidRDefault="00CF4511" w:rsidP="00CF4511">
      <w:pPr>
        <w:spacing w:line="560" w:lineRule="exact"/>
        <w:contextualSpacing/>
        <w:jc w:val="left"/>
        <w:rPr>
          <w:rFonts w:ascii="仿宋_GB2312" w:eastAsia="仿宋_GB2312"/>
          <w:sz w:val="32"/>
          <w:szCs w:val="32"/>
        </w:rPr>
      </w:pPr>
    </w:p>
    <w:p w:rsidR="00CF4511" w:rsidRPr="00A75B93" w:rsidRDefault="00CF4511" w:rsidP="00CF4511">
      <w:pPr>
        <w:spacing w:line="560" w:lineRule="exact"/>
        <w:contextualSpacing/>
        <w:jc w:val="right"/>
        <w:rPr>
          <w:rFonts w:ascii="仿宋_GB2312" w:eastAsia="仿宋_GB2312"/>
          <w:sz w:val="32"/>
          <w:szCs w:val="32"/>
        </w:rPr>
      </w:pPr>
      <w:bookmarkStart w:id="0" w:name="_GoBack"/>
      <w:bookmarkEnd w:id="0"/>
      <w:r w:rsidRPr="00A75B93">
        <w:rPr>
          <w:rFonts w:ascii="仿宋_GB2312" w:eastAsia="仿宋_GB2312" w:hint="eastAsia"/>
          <w:sz w:val="32"/>
          <w:szCs w:val="32"/>
        </w:rPr>
        <w:t>广东省物业管理行业协会</w:t>
      </w:r>
    </w:p>
    <w:p w:rsidR="00CF4511" w:rsidRDefault="00CF4511" w:rsidP="00CF4511">
      <w:pPr>
        <w:spacing w:line="560" w:lineRule="exact"/>
        <w:contextualSpacing/>
        <w:jc w:val="right"/>
        <w:rPr>
          <w:rFonts w:ascii="仿宋_GB2312" w:eastAsia="仿宋_GB2312"/>
          <w:sz w:val="32"/>
          <w:szCs w:val="32"/>
        </w:rPr>
      </w:pPr>
      <w:r w:rsidRPr="00A75B93">
        <w:rPr>
          <w:rFonts w:ascii="仿宋_GB2312" w:eastAsia="仿宋_GB2312" w:hint="eastAsia"/>
          <w:sz w:val="32"/>
          <w:szCs w:val="32"/>
        </w:rPr>
        <w:t>二○一</w:t>
      </w:r>
      <w:r>
        <w:rPr>
          <w:rFonts w:ascii="仿宋_GB2312" w:eastAsia="仿宋_GB2312" w:hint="eastAsia"/>
          <w:sz w:val="32"/>
          <w:szCs w:val="32"/>
        </w:rPr>
        <w:t>八</w:t>
      </w:r>
      <w:r w:rsidRPr="00A75B93">
        <w:rPr>
          <w:rFonts w:ascii="仿宋_GB2312" w:eastAsia="仿宋_GB2312" w:hint="eastAsia"/>
          <w:sz w:val="32"/>
          <w:szCs w:val="32"/>
        </w:rPr>
        <w:t>年</w:t>
      </w:r>
      <w:r>
        <w:rPr>
          <w:rFonts w:ascii="仿宋_GB2312" w:eastAsia="仿宋_GB2312" w:hint="eastAsia"/>
          <w:sz w:val="32"/>
          <w:szCs w:val="32"/>
        </w:rPr>
        <w:t>十</w:t>
      </w:r>
      <w:r w:rsidRPr="00A75B93">
        <w:rPr>
          <w:rFonts w:ascii="仿宋_GB2312" w:eastAsia="仿宋_GB2312" w:hint="eastAsia"/>
          <w:sz w:val="32"/>
          <w:szCs w:val="32"/>
        </w:rPr>
        <w:t>月</w:t>
      </w:r>
      <w:r>
        <w:rPr>
          <w:rFonts w:ascii="仿宋_GB2312" w:eastAsia="仿宋_GB2312" w:hint="eastAsia"/>
          <w:sz w:val="32"/>
          <w:szCs w:val="32"/>
        </w:rPr>
        <w:t>二十二</w:t>
      </w:r>
      <w:r w:rsidRPr="00A75B93">
        <w:rPr>
          <w:rFonts w:ascii="仿宋_GB2312" w:eastAsia="仿宋_GB2312" w:hint="eastAsia"/>
          <w:sz w:val="32"/>
          <w:szCs w:val="32"/>
        </w:rPr>
        <w:t>日</w:t>
      </w:r>
    </w:p>
    <w:p w:rsidR="00094F39" w:rsidRDefault="00094F39" w:rsidP="00CF4511">
      <w:pPr>
        <w:spacing w:line="560" w:lineRule="exact"/>
        <w:contextualSpacing/>
        <w:jc w:val="right"/>
        <w:rPr>
          <w:rFonts w:ascii="仿宋_GB2312" w:eastAsia="仿宋_GB2312"/>
          <w:sz w:val="32"/>
          <w:szCs w:val="32"/>
        </w:rPr>
      </w:pPr>
    </w:p>
    <w:p w:rsidR="00094F39" w:rsidRDefault="00094F39" w:rsidP="00CF4511">
      <w:pPr>
        <w:spacing w:line="560" w:lineRule="exact"/>
        <w:contextualSpacing/>
        <w:jc w:val="right"/>
        <w:rPr>
          <w:rFonts w:ascii="仿宋_GB2312" w:eastAsia="仿宋_GB2312"/>
          <w:sz w:val="32"/>
          <w:szCs w:val="32"/>
        </w:rPr>
      </w:pPr>
    </w:p>
    <w:p w:rsidR="005C712C" w:rsidRDefault="005C712C" w:rsidP="005C712C">
      <w:pPr>
        <w:spacing w:line="440" w:lineRule="exact"/>
        <w:ind w:right="640"/>
        <w:rPr>
          <w:rFonts w:ascii="仿宋_GB2312" w:eastAsia="仿宋_GB2312" w:hAnsi="仿宋" w:cs="Times New Roman"/>
          <w:sz w:val="32"/>
          <w:szCs w:val="32"/>
        </w:rPr>
      </w:pPr>
    </w:p>
    <w:p w:rsidR="005C712C" w:rsidRDefault="005C712C" w:rsidP="005C712C">
      <w:pPr>
        <w:spacing w:line="440" w:lineRule="exact"/>
        <w:ind w:right="640"/>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附1：</w:t>
      </w:r>
    </w:p>
    <w:p w:rsidR="005C712C" w:rsidRDefault="005C712C" w:rsidP="005C712C">
      <w:pPr>
        <w:spacing w:line="460" w:lineRule="exact"/>
        <w:rPr>
          <w:rFonts w:ascii="楷体_GB2312" w:eastAsia="楷体_GB2312" w:hAnsi="仿宋" w:cs="Times New Roman"/>
          <w:b/>
          <w:sz w:val="44"/>
          <w:szCs w:val="44"/>
        </w:rPr>
      </w:pPr>
    </w:p>
    <w:p w:rsidR="005C712C" w:rsidRDefault="005C712C" w:rsidP="005C712C">
      <w:pPr>
        <w:spacing w:line="460" w:lineRule="exact"/>
        <w:jc w:val="center"/>
        <w:rPr>
          <w:rFonts w:ascii="楷体_GB2312" w:eastAsia="楷体_GB2312" w:hAnsi="仿宋" w:cs="Times New Roman"/>
          <w:b/>
          <w:sz w:val="44"/>
          <w:szCs w:val="44"/>
        </w:rPr>
      </w:pPr>
      <w:r w:rsidRPr="001F015C">
        <w:rPr>
          <w:rFonts w:ascii="楷体_GB2312" w:eastAsia="楷体_GB2312" w:hAnsi="仿宋" w:cs="Times New Roman" w:hint="eastAsia"/>
          <w:b/>
          <w:sz w:val="44"/>
          <w:szCs w:val="44"/>
        </w:rPr>
        <w:t>201</w:t>
      </w:r>
      <w:r>
        <w:rPr>
          <w:rFonts w:ascii="楷体_GB2312" w:eastAsia="楷体_GB2312" w:hAnsi="仿宋" w:hint="eastAsia"/>
          <w:b/>
          <w:sz w:val="44"/>
          <w:szCs w:val="44"/>
        </w:rPr>
        <w:t>8</w:t>
      </w:r>
      <w:r w:rsidRPr="001F015C">
        <w:rPr>
          <w:rFonts w:ascii="楷体_GB2312" w:eastAsia="楷体_GB2312" w:hAnsi="仿宋" w:cs="Times New Roman" w:hint="eastAsia"/>
          <w:b/>
          <w:sz w:val="44"/>
          <w:szCs w:val="44"/>
        </w:rPr>
        <w:t>年“</w:t>
      </w:r>
      <w:r w:rsidRPr="005C712C">
        <w:rPr>
          <w:rFonts w:ascii="楷体_GB2312" w:eastAsia="楷体_GB2312" w:hAnsi="仿宋" w:cs="Times New Roman" w:hint="eastAsia"/>
          <w:b/>
          <w:sz w:val="44"/>
          <w:szCs w:val="44"/>
        </w:rPr>
        <w:t>第五届中国国际老龄产业博览会</w:t>
      </w:r>
      <w:r w:rsidRPr="001F015C">
        <w:rPr>
          <w:rFonts w:ascii="楷体_GB2312" w:eastAsia="楷体_GB2312" w:hAnsi="仿宋" w:cs="Times New Roman" w:hint="eastAsia"/>
          <w:b/>
          <w:sz w:val="44"/>
          <w:szCs w:val="44"/>
        </w:rPr>
        <w:t>”报名回执</w:t>
      </w:r>
    </w:p>
    <w:p w:rsidR="005C712C" w:rsidRDefault="005C712C" w:rsidP="005C712C">
      <w:pPr>
        <w:spacing w:line="460" w:lineRule="exact"/>
        <w:jc w:val="center"/>
        <w:rPr>
          <w:rFonts w:ascii="仿宋_GB2312" w:eastAsia="仿宋_GB2312" w:hAnsi="仿宋" w:cs="Times New Roman"/>
          <w:sz w:val="32"/>
          <w:szCs w:val="32"/>
        </w:rPr>
      </w:pPr>
      <w:r w:rsidRPr="001F015C">
        <w:rPr>
          <w:rFonts w:ascii="仿宋_GB2312" w:eastAsia="仿宋_GB2312" w:hAnsi="仿宋" w:cs="Times New Roman" w:hint="eastAsia"/>
          <w:sz w:val="32"/>
          <w:szCs w:val="32"/>
        </w:rPr>
        <w:t>博览会时间：201</w:t>
      </w:r>
      <w:r>
        <w:rPr>
          <w:rFonts w:ascii="仿宋_GB2312" w:eastAsia="仿宋_GB2312" w:hAnsi="仿宋" w:hint="eastAsia"/>
          <w:sz w:val="32"/>
          <w:szCs w:val="32"/>
        </w:rPr>
        <w:t>8</w:t>
      </w:r>
      <w:r w:rsidRPr="001F015C">
        <w:rPr>
          <w:rFonts w:ascii="仿宋_GB2312" w:eastAsia="仿宋_GB2312" w:hAnsi="仿宋" w:cs="Times New Roman" w:hint="eastAsia"/>
          <w:sz w:val="32"/>
          <w:szCs w:val="32"/>
        </w:rPr>
        <w:t>年11月</w:t>
      </w:r>
      <w:r>
        <w:rPr>
          <w:rFonts w:ascii="仿宋_GB2312" w:eastAsia="仿宋_GB2312" w:hAnsi="仿宋" w:cs="Times New Roman" w:hint="eastAsia"/>
          <w:sz w:val="32"/>
          <w:szCs w:val="32"/>
        </w:rPr>
        <w:t>8</w:t>
      </w:r>
      <w:r w:rsidRPr="001F015C">
        <w:rPr>
          <w:rFonts w:ascii="仿宋_GB2312" w:eastAsia="仿宋_GB2312" w:hAnsi="仿宋" w:cs="Times New Roman" w:hint="eastAsia"/>
          <w:sz w:val="32"/>
          <w:szCs w:val="32"/>
        </w:rPr>
        <w:t>日—</w:t>
      </w:r>
      <w:r>
        <w:rPr>
          <w:rFonts w:ascii="仿宋_GB2312" w:eastAsia="仿宋_GB2312" w:hAnsi="仿宋" w:hint="eastAsia"/>
          <w:sz w:val="32"/>
          <w:szCs w:val="32"/>
        </w:rPr>
        <w:t>10</w:t>
      </w:r>
      <w:r w:rsidRPr="001F015C">
        <w:rPr>
          <w:rFonts w:ascii="仿宋_GB2312" w:eastAsia="仿宋_GB2312" w:hAnsi="仿宋" w:cs="Times New Roman" w:hint="eastAsia"/>
          <w:sz w:val="32"/>
          <w:szCs w:val="32"/>
        </w:rPr>
        <w:t>日</w:t>
      </w:r>
    </w:p>
    <w:p w:rsidR="005C712C" w:rsidRPr="001F015C" w:rsidRDefault="005C712C" w:rsidP="005C712C">
      <w:pPr>
        <w:spacing w:line="460" w:lineRule="exact"/>
        <w:jc w:val="center"/>
        <w:rPr>
          <w:rFonts w:ascii="仿宋_GB2312" w:eastAsia="仿宋_GB2312" w:hAnsi="仿宋" w:cs="Times New Roman"/>
          <w:sz w:val="32"/>
          <w:szCs w:val="32"/>
        </w:rPr>
      </w:pPr>
      <w:r w:rsidRPr="001F015C">
        <w:rPr>
          <w:rFonts w:ascii="仿宋_GB2312" w:eastAsia="仿宋_GB2312" w:hAnsi="仿宋" w:cs="Times New Roman" w:hint="eastAsia"/>
          <w:sz w:val="32"/>
          <w:szCs w:val="32"/>
        </w:rPr>
        <w:t>地</w:t>
      </w:r>
      <w:r>
        <w:rPr>
          <w:rFonts w:ascii="仿宋_GB2312" w:eastAsia="仿宋_GB2312" w:hAnsi="仿宋" w:cs="Times New Roman" w:hint="eastAsia"/>
          <w:sz w:val="32"/>
          <w:szCs w:val="32"/>
        </w:rPr>
        <w:t>点</w:t>
      </w:r>
      <w:r w:rsidRPr="001F015C">
        <w:rPr>
          <w:rFonts w:ascii="仿宋_GB2312" w:eastAsia="仿宋_GB2312" w:hAnsi="仿宋" w:cs="Times New Roman" w:hint="eastAsia"/>
          <w:sz w:val="32"/>
          <w:szCs w:val="32"/>
        </w:rPr>
        <w:t>：</w:t>
      </w:r>
      <w:r w:rsidRPr="001F015C">
        <w:rPr>
          <w:rFonts w:ascii="仿宋_GB2312" w:eastAsia="仿宋_GB2312" w:hAnsi="Calibri" w:cs="Times New Roman" w:hint="eastAsia"/>
          <w:sz w:val="32"/>
          <w:szCs w:val="32"/>
        </w:rPr>
        <w:t>广州保利世贸博览馆</w:t>
      </w:r>
    </w:p>
    <w:p w:rsidR="005C712C" w:rsidRDefault="005C712C" w:rsidP="005C712C">
      <w:pPr>
        <w:spacing w:line="460" w:lineRule="exact"/>
        <w:jc w:val="right"/>
        <w:rPr>
          <w:rFonts w:ascii="仿宋_GB2312" w:eastAsia="仿宋_GB2312" w:hAnsi="仿宋" w:cs="Times New Roman"/>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253"/>
      </w:tblGrid>
      <w:tr w:rsidR="005C712C" w:rsidRPr="00AB31F4" w:rsidTr="00D5010D">
        <w:tc>
          <w:tcPr>
            <w:tcW w:w="8897" w:type="dxa"/>
            <w:gridSpan w:val="3"/>
            <w:shd w:val="clear" w:color="auto" w:fill="auto"/>
          </w:tcPr>
          <w:p w:rsidR="005C712C" w:rsidRPr="001F015C" w:rsidRDefault="005C712C" w:rsidP="00D5010D">
            <w:pPr>
              <w:spacing w:line="360" w:lineRule="auto"/>
              <w:rPr>
                <w:rFonts w:ascii="仿宋_GB2312" w:eastAsia="仿宋_GB2312" w:hAnsi="华文仿宋" w:cs="Times New Roman"/>
                <w:sz w:val="30"/>
                <w:szCs w:val="30"/>
              </w:rPr>
            </w:pPr>
            <w:r w:rsidRPr="001F015C">
              <w:rPr>
                <w:rFonts w:ascii="仿宋_GB2312" w:eastAsia="仿宋_GB2312" w:hAnsi="华文仿宋" w:cs="Times New Roman" w:hint="eastAsia"/>
                <w:sz w:val="30"/>
                <w:szCs w:val="30"/>
              </w:rPr>
              <w:t>单位名称：</w:t>
            </w:r>
          </w:p>
        </w:tc>
      </w:tr>
      <w:tr w:rsidR="005C712C" w:rsidRPr="00AB31F4" w:rsidTr="00D5010D">
        <w:tc>
          <w:tcPr>
            <w:tcW w:w="2376" w:type="dxa"/>
            <w:shd w:val="clear" w:color="auto" w:fill="auto"/>
          </w:tcPr>
          <w:p w:rsidR="005C712C" w:rsidRPr="001F015C" w:rsidRDefault="005C712C" w:rsidP="00D5010D">
            <w:pPr>
              <w:spacing w:line="360" w:lineRule="auto"/>
              <w:jc w:val="center"/>
              <w:rPr>
                <w:rFonts w:ascii="仿宋_GB2312" w:eastAsia="仿宋_GB2312" w:hAnsi="华文仿宋" w:cs="Times New Roman"/>
                <w:sz w:val="30"/>
                <w:szCs w:val="30"/>
              </w:rPr>
            </w:pPr>
            <w:r w:rsidRPr="001F015C">
              <w:rPr>
                <w:rFonts w:ascii="仿宋_GB2312" w:eastAsia="仿宋_GB2312" w:hAnsi="华文仿宋" w:cs="Times New Roman" w:hint="eastAsia"/>
                <w:sz w:val="30"/>
                <w:szCs w:val="30"/>
              </w:rPr>
              <w:t>姓名</w:t>
            </w:r>
          </w:p>
        </w:tc>
        <w:tc>
          <w:tcPr>
            <w:tcW w:w="2268" w:type="dxa"/>
            <w:shd w:val="clear" w:color="auto" w:fill="auto"/>
          </w:tcPr>
          <w:p w:rsidR="005C712C" w:rsidRPr="001F015C" w:rsidRDefault="005C712C" w:rsidP="00D5010D">
            <w:pPr>
              <w:spacing w:line="360" w:lineRule="auto"/>
              <w:jc w:val="center"/>
              <w:rPr>
                <w:rFonts w:ascii="仿宋_GB2312" w:eastAsia="仿宋_GB2312" w:hAnsi="华文仿宋" w:cs="Times New Roman"/>
                <w:sz w:val="30"/>
                <w:szCs w:val="30"/>
              </w:rPr>
            </w:pPr>
            <w:r w:rsidRPr="001F015C">
              <w:rPr>
                <w:rFonts w:ascii="仿宋_GB2312" w:eastAsia="仿宋_GB2312" w:hAnsi="华文仿宋" w:cs="Times New Roman" w:hint="eastAsia"/>
                <w:sz w:val="30"/>
                <w:szCs w:val="30"/>
              </w:rPr>
              <w:t>职务</w:t>
            </w:r>
          </w:p>
        </w:tc>
        <w:tc>
          <w:tcPr>
            <w:tcW w:w="4253" w:type="dxa"/>
            <w:shd w:val="clear" w:color="auto" w:fill="auto"/>
          </w:tcPr>
          <w:p w:rsidR="005C712C" w:rsidRPr="001F015C" w:rsidRDefault="005C712C" w:rsidP="00D5010D">
            <w:pPr>
              <w:spacing w:line="360" w:lineRule="auto"/>
              <w:jc w:val="center"/>
              <w:rPr>
                <w:rFonts w:ascii="仿宋_GB2312" w:eastAsia="仿宋_GB2312" w:hAnsi="华文仿宋" w:cs="Times New Roman"/>
                <w:sz w:val="30"/>
                <w:szCs w:val="30"/>
              </w:rPr>
            </w:pPr>
            <w:r w:rsidRPr="001F015C">
              <w:rPr>
                <w:rFonts w:ascii="仿宋_GB2312" w:eastAsia="仿宋_GB2312" w:hAnsi="华文仿宋" w:cs="Times New Roman" w:hint="eastAsia"/>
                <w:sz w:val="30"/>
                <w:szCs w:val="30"/>
              </w:rPr>
              <w:t>手机号码</w:t>
            </w: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r w:rsidR="005C712C" w:rsidRPr="00AB31F4" w:rsidTr="00D5010D">
        <w:tc>
          <w:tcPr>
            <w:tcW w:w="2376"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2268"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c>
          <w:tcPr>
            <w:tcW w:w="4253" w:type="dxa"/>
            <w:shd w:val="clear" w:color="auto" w:fill="auto"/>
          </w:tcPr>
          <w:p w:rsidR="005C712C" w:rsidRPr="001F015C" w:rsidRDefault="005C712C" w:rsidP="00D5010D">
            <w:pPr>
              <w:spacing w:line="360" w:lineRule="auto"/>
              <w:rPr>
                <w:rFonts w:ascii="仿宋_GB2312" w:eastAsia="仿宋_GB2312" w:hAnsi="微软雅黑" w:cs="Times New Roman"/>
                <w:sz w:val="30"/>
                <w:szCs w:val="30"/>
              </w:rPr>
            </w:pPr>
          </w:p>
        </w:tc>
      </w:tr>
    </w:tbl>
    <w:p w:rsidR="00094F39" w:rsidRDefault="00094F39" w:rsidP="00CF4511">
      <w:pPr>
        <w:spacing w:line="560" w:lineRule="exact"/>
        <w:contextualSpacing/>
        <w:jc w:val="right"/>
        <w:rPr>
          <w:rFonts w:ascii="仿宋_GB2312" w:eastAsia="仿宋_GB2312"/>
          <w:sz w:val="32"/>
          <w:szCs w:val="32"/>
        </w:rPr>
      </w:pPr>
    </w:p>
    <w:p w:rsidR="00094F39" w:rsidRDefault="00094F39" w:rsidP="00CF4511">
      <w:pPr>
        <w:spacing w:line="560" w:lineRule="exact"/>
        <w:contextualSpacing/>
        <w:jc w:val="right"/>
        <w:rPr>
          <w:rFonts w:ascii="仿宋_GB2312" w:eastAsia="仿宋_GB2312"/>
          <w:sz w:val="32"/>
          <w:szCs w:val="32"/>
        </w:rPr>
      </w:pPr>
    </w:p>
    <w:p w:rsidR="00A9698F" w:rsidRDefault="00A9698F" w:rsidP="00CF4511">
      <w:pPr>
        <w:contextualSpacing/>
      </w:pPr>
    </w:p>
    <w:sectPr w:rsidR="00A9698F" w:rsidSect="00F56ED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1D" w:rsidRDefault="0009451D" w:rsidP="00CF4511">
      <w:r>
        <w:separator/>
      </w:r>
    </w:p>
  </w:endnote>
  <w:endnote w:type="continuationSeparator" w:id="1">
    <w:p w:rsidR="0009451D" w:rsidRDefault="0009451D" w:rsidP="00CF4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5682"/>
      <w:docPartObj>
        <w:docPartGallery w:val="Page Numbers (Bottom of Page)"/>
        <w:docPartUnique/>
      </w:docPartObj>
    </w:sdtPr>
    <w:sdtContent>
      <w:p w:rsidR="005C712C" w:rsidRDefault="00F56ED5">
        <w:pPr>
          <w:pStyle w:val="a4"/>
          <w:jc w:val="center"/>
        </w:pPr>
        <w:fldSimple w:instr=" PAGE   \* MERGEFORMAT ">
          <w:r w:rsidR="009D0713" w:rsidRPr="009D0713">
            <w:rPr>
              <w:noProof/>
              <w:lang w:val="zh-CN"/>
            </w:rPr>
            <w:t>3</w:t>
          </w:r>
        </w:fldSimple>
      </w:p>
    </w:sdtContent>
  </w:sdt>
  <w:p w:rsidR="005C712C" w:rsidRDefault="005C71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1D" w:rsidRDefault="0009451D" w:rsidP="00CF4511">
      <w:r>
        <w:separator/>
      </w:r>
    </w:p>
  </w:footnote>
  <w:footnote w:type="continuationSeparator" w:id="1">
    <w:p w:rsidR="0009451D" w:rsidRDefault="0009451D" w:rsidP="00CF45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511"/>
    <w:rsid w:val="0009451D"/>
    <w:rsid w:val="00094F39"/>
    <w:rsid w:val="00295738"/>
    <w:rsid w:val="005C712C"/>
    <w:rsid w:val="007B6AFF"/>
    <w:rsid w:val="009D0713"/>
    <w:rsid w:val="00A9698F"/>
    <w:rsid w:val="00CF4511"/>
    <w:rsid w:val="00D90BA1"/>
    <w:rsid w:val="00F56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511"/>
    <w:rPr>
      <w:sz w:val="18"/>
      <w:szCs w:val="18"/>
    </w:rPr>
  </w:style>
  <w:style w:type="paragraph" w:styleId="a4">
    <w:name w:val="footer"/>
    <w:basedOn w:val="a"/>
    <w:link w:val="Char0"/>
    <w:uiPriority w:val="99"/>
    <w:unhideWhenUsed/>
    <w:rsid w:val="00CF4511"/>
    <w:pPr>
      <w:tabs>
        <w:tab w:val="center" w:pos="4153"/>
        <w:tab w:val="right" w:pos="8306"/>
      </w:tabs>
      <w:snapToGrid w:val="0"/>
      <w:jc w:val="left"/>
    </w:pPr>
    <w:rPr>
      <w:sz w:val="18"/>
      <w:szCs w:val="18"/>
    </w:rPr>
  </w:style>
  <w:style w:type="character" w:customStyle="1" w:styleId="Char0">
    <w:name w:val="页脚 Char"/>
    <w:basedOn w:val="a0"/>
    <w:link w:val="a4"/>
    <w:uiPriority w:val="99"/>
    <w:rsid w:val="00CF4511"/>
    <w:rPr>
      <w:sz w:val="18"/>
      <w:szCs w:val="18"/>
    </w:rPr>
  </w:style>
  <w:style w:type="paragraph" w:styleId="a5">
    <w:name w:val="Date"/>
    <w:basedOn w:val="a"/>
    <w:next w:val="a"/>
    <w:link w:val="Char1"/>
    <w:uiPriority w:val="99"/>
    <w:semiHidden/>
    <w:unhideWhenUsed/>
    <w:rsid w:val="00094F39"/>
    <w:pPr>
      <w:ind w:leftChars="2500" w:left="100"/>
    </w:pPr>
  </w:style>
  <w:style w:type="character" w:customStyle="1" w:styleId="Char1">
    <w:name w:val="日期 Char"/>
    <w:basedOn w:val="a0"/>
    <w:link w:val="a5"/>
    <w:uiPriority w:val="99"/>
    <w:semiHidden/>
    <w:rsid w:val="00094F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301</Words>
  <Characters>1718</Characters>
  <Application>Microsoft Office Word</Application>
  <DocSecurity>0</DocSecurity>
  <Lines>14</Lines>
  <Paragraphs>4</Paragraphs>
  <ScaleCrop>false</ScaleCrop>
  <Company>Microsoft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2018-10-23T01:18:00Z</cp:lastPrinted>
  <dcterms:created xsi:type="dcterms:W3CDTF">2018-10-22T06:50:00Z</dcterms:created>
  <dcterms:modified xsi:type="dcterms:W3CDTF">2018-10-23T01:30:00Z</dcterms:modified>
</cp:coreProperties>
</file>