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8B6" w:rsidRPr="00EA3A8D" w:rsidRDefault="003818B6" w:rsidP="003818B6">
      <w:pPr>
        <w:jc w:val="center"/>
        <w:rPr>
          <w:rFonts w:ascii="仿宋_GB2312" w:eastAsia="仿宋_GB2312"/>
          <w:b/>
        </w:rPr>
      </w:pPr>
    </w:p>
    <w:p w:rsidR="003818B6" w:rsidRDefault="003818B6" w:rsidP="003818B6">
      <w:pPr>
        <w:jc w:val="center"/>
        <w:rPr>
          <w:rFonts w:ascii="仿宋_GB2312" w:eastAsia="仿宋_GB2312"/>
          <w:b/>
        </w:rPr>
      </w:pPr>
    </w:p>
    <w:p w:rsidR="003818B6" w:rsidRDefault="003818B6" w:rsidP="003818B6">
      <w:pPr>
        <w:jc w:val="center"/>
        <w:rPr>
          <w:rFonts w:ascii="仿宋_GB2312" w:eastAsia="仿宋_GB2312"/>
          <w:b/>
        </w:rPr>
      </w:pPr>
    </w:p>
    <w:p w:rsidR="003818B6" w:rsidRDefault="003818B6" w:rsidP="003818B6">
      <w:pPr>
        <w:jc w:val="center"/>
        <w:rPr>
          <w:rFonts w:ascii="仿宋_GB2312" w:eastAsia="仿宋_GB2312"/>
          <w:b/>
        </w:rPr>
      </w:pPr>
    </w:p>
    <w:p w:rsidR="003818B6" w:rsidRPr="00EA3A8D" w:rsidRDefault="003818B6" w:rsidP="003818B6">
      <w:pPr>
        <w:jc w:val="center"/>
        <w:rPr>
          <w:rFonts w:ascii="仿宋_GB2312" w:eastAsia="仿宋_GB2312"/>
          <w:b/>
        </w:rPr>
      </w:pPr>
    </w:p>
    <w:p w:rsidR="003818B6" w:rsidRPr="003A1921" w:rsidRDefault="003818B6" w:rsidP="003818B6">
      <w:pPr>
        <w:spacing w:line="480" w:lineRule="exact"/>
        <w:jc w:val="center"/>
        <w:rPr>
          <w:rFonts w:ascii="楷体_GB2312" w:eastAsia="楷体_GB2312"/>
          <w:bCs/>
          <w:sz w:val="28"/>
          <w:szCs w:val="28"/>
        </w:rPr>
      </w:pPr>
      <w:r w:rsidRPr="003A1921">
        <w:rPr>
          <w:rFonts w:ascii="楷体_GB2312" w:eastAsia="楷体_GB2312" w:hint="eastAsia"/>
          <w:bCs/>
          <w:sz w:val="28"/>
          <w:szCs w:val="28"/>
        </w:rPr>
        <w:t>粤物协通字[20</w:t>
      </w:r>
      <w:r w:rsidR="004463A1">
        <w:rPr>
          <w:rFonts w:ascii="楷体_GB2312" w:eastAsia="楷体_GB2312" w:hint="eastAsia"/>
          <w:bCs/>
          <w:sz w:val="28"/>
          <w:szCs w:val="28"/>
        </w:rPr>
        <w:t>20</w:t>
      </w:r>
      <w:r w:rsidRPr="003A1921">
        <w:rPr>
          <w:rFonts w:ascii="楷体_GB2312" w:eastAsia="楷体_GB2312" w:hint="eastAsia"/>
          <w:bCs/>
          <w:sz w:val="28"/>
          <w:szCs w:val="28"/>
        </w:rPr>
        <w:t>]</w:t>
      </w:r>
      <w:r w:rsidR="004463A1">
        <w:rPr>
          <w:rFonts w:ascii="楷体_GB2312" w:eastAsia="楷体_GB2312" w:hint="eastAsia"/>
          <w:bCs/>
          <w:sz w:val="28"/>
          <w:szCs w:val="28"/>
        </w:rPr>
        <w:t>61</w:t>
      </w:r>
      <w:r w:rsidRPr="003A1921">
        <w:rPr>
          <w:rFonts w:ascii="楷体_GB2312" w:eastAsia="楷体_GB2312" w:hint="eastAsia"/>
          <w:bCs/>
          <w:sz w:val="28"/>
          <w:szCs w:val="28"/>
        </w:rPr>
        <w:t>号</w:t>
      </w:r>
    </w:p>
    <w:p w:rsidR="003818B6" w:rsidRDefault="003818B6" w:rsidP="003818B6">
      <w:pPr>
        <w:rPr>
          <w:rFonts w:ascii="仿宋_GB2312" w:eastAsia="仿宋_GB2312"/>
          <w:b/>
        </w:rPr>
      </w:pPr>
    </w:p>
    <w:p w:rsidR="003818B6" w:rsidRPr="00EA3A8D" w:rsidRDefault="003818B6" w:rsidP="003818B6">
      <w:pPr>
        <w:rPr>
          <w:rFonts w:ascii="仿宋_GB2312" w:eastAsia="仿宋_GB2312"/>
          <w:b/>
        </w:rPr>
      </w:pPr>
    </w:p>
    <w:p w:rsidR="003818B6" w:rsidRDefault="003818B6" w:rsidP="003818B6">
      <w:pPr>
        <w:pStyle w:val="a5"/>
        <w:spacing w:line="480" w:lineRule="exact"/>
        <w:ind w:leftChars="41" w:left="98"/>
        <w:contextualSpacing/>
        <w:jc w:val="center"/>
        <w:rPr>
          <w:rFonts w:ascii="小标宋" w:eastAsia="小标宋"/>
          <w:b w:val="0"/>
          <w:color w:val="FF0000"/>
          <w:sz w:val="44"/>
        </w:rPr>
      </w:pPr>
    </w:p>
    <w:p w:rsidR="003818B6" w:rsidRPr="00984450" w:rsidRDefault="003818B6" w:rsidP="00AB6B6E">
      <w:pPr>
        <w:pStyle w:val="a5"/>
        <w:spacing w:line="480" w:lineRule="exact"/>
        <w:ind w:leftChars="41" w:left="98"/>
        <w:contextualSpacing/>
        <w:jc w:val="center"/>
        <w:rPr>
          <w:rFonts w:ascii="小标宋" w:eastAsia="小标宋" w:hAnsiTheme="minorEastAsia"/>
          <w:b w:val="0"/>
          <w:bCs/>
          <w:sz w:val="44"/>
        </w:rPr>
      </w:pPr>
      <w:r w:rsidRPr="001868B1">
        <w:rPr>
          <w:rFonts w:ascii="小标宋" w:eastAsia="小标宋" w:hint="eastAsia"/>
          <w:b w:val="0"/>
          <w:sz w:val="44"/>
        </w:rPr>
        <w:t>关于</w:t>
      </w:r>
      <w:r>
        <w:rPr>
          <w:rFonts w:ascii="小标宋" w:eastAsia="小标宋" w:hint="eastAsia"/>
          <w:b w:val="0"/>
          <w:sz w:val="44"/>
        </w:rPr>
        <w:t>召开</w:t>
      </w:r>
      <w:r w:rsidRPr="001868B1">
        <w:rPr>
          <w:rFonts w:ascii="小标宋" w:eastAsia="小标宋" w:hint="eastAsia"/>
          <w:b w:val="0"/>
          <w:sz w:val="44"/>
        </w:rPr>
        <w:t>“</w:t>
      </w:r>
      <w:r w:rsidR="00AB6B6E" w:rsidRPr="00AB6B6E">
        <w:rPr>
          <w:rFonts w:ascii="小标宋" w:eastAsia="小标宋" w:hint="eastAsia"/>
          <w:b w:val="0"/>
          <w:sz w:val="44"/>
        </w:rPr>
        <w:t>2020广东省物业服务企业综合发展研究</w:t>
      </w:r>
      <w:r w:rsidR="00A26AAC">
        <w:rPr>
          <w:rFonts w:ascii="小标宋" w:eastAsia="小标宋" w:hint="eastAsia"/>
          <w:b w:val="0"/>
          <w:sz w:val="44"/>
        </w:rPr>
        <w:t>成果</w:t>
      </w:r>
      <w:r w:rsidR="002D49DD">
        <w:rPr>
          <w:rFonts w:ascii="小标宋" w:eastAsia="小标宋" w:hint="eastAsia"/>
          <w:b w:val="0"/>
          <w:sz w:val="44"/>
        </w:rPr>
        <w:t>发布会</w:t>
      </w:r>
      <w:r w:rsidR="004463A1">
        <w:rPr>
          <w:rFonts w:ascii="小标宋" w:eastAsia="小标宋" w:hint="eastAsia"/>
          <w:b w:val="0"/>
          <w:sz w:val="44"/>
        </w:rPr>
        <w:t>暨</w:t>
      </w:r>
      <w:r w:rsidR="00A26AAC" w:rsidRPr="00A26AAC">
        <w:rPr>
          <w:rFonts w:ascii="小标宋" w:eastAsia="小标宋" w:hint="eastAsia"/>
          <w:b w:val="0"/>
          <w:sz w:val="44"/>
        </w:rPr>
        <w:t>抗击新冠肺炎疫情表彰大会</w:t>
      </w:r>
      <w:r w:rsidR="00871664">
        <w:rPr>
          <w:rFonts w:ascii="小标宋" w:eastAsia="小标宋" w:hAnsiTheme="minorEastAsia" w:hint="eastAsia"/>
          <w:b w:val="0"/>
          <w:bCs/>
          <w:sz w:val="44"/>
        </w:rPr>
        <w:t>”</w:t>
      </w:r>
      <w:r>
        <w:rPr>
          <w:rFonts w:ascii="小标宋" w:eastAsia="小标宋" w:hAnsiTheme="minorEastAsia" w:hint="eastAsia"/>
          <w:b w:val="0"/>
          <w:bCs/>
          <w:sz w:val="44"/>
        </w:rPr>
        <w:t>的</w:t>
      </w:r>
      <w:r w:rsidRPr="00984450">
        <w:rPr>
          <w:rFonts w:ascii="小标宋" w:eastAsia="小标宋" w:hAnsiTheme="minorEastAsia" w:hint="eastAsia"/>
          <w:b w:val="0"/>
          <w:sz w:val="44"/>
        </w:rPr>
        <w:t>通知</w:t>
      </w:r>
    </w:p>
    <w:p w:rsidR="003818B6" w:rsidRDefault="003818B6" w:rsidP="004463A1">
      <w:pPr>
        <w:spacing w:line="240" w:lineRule="exact"/>
        <w:jc w:val="center"/>
        <w:rPr>
          <w:sz w:val="44"/>
          <w:szCs w:val="44"/>
        </w:rPr>
      </w:pPr>
    </w:p>
    <w:p w:rsidR="003818B6" w:rsidRPr="001868B1" w:rsidRDefault="003818B6" w:rsidP="004463A1">
      <w:pPr>
        <w:spacing w:line="520" w:lineRule="exact"/>
        <w:contextualSpacing/>
        <w:jc w:val="left"/>
        <w:rPr>
          <w:rFonts w:ascii="仿宋_GB2312" w:eastAsia="仿宋_GB2312"/>
          <w:sz w:val="32"/>
          <w:szCs w:val="32"/>
        </w:rPr>
      </w:pPr>
      <w:r>
        <w:rPr>
          <w:rFonts w:ascii="仿宋_GB2312" w:eastAsia="仿宋_GB2312" w:hint="eastAsia"/>
          <w:sz w:val="32"/>
          <w:szCs w:val="32"/>
        </w:rPr>
        <w:t>各会员单位</w:t>
      </w:r>
      <w:r w:rsidRPr="0050549C">
        <w:rPr>
          <w:rFonts w:ascii="仿宋_GB2312" w:eastAsia="仿宋_GB2312" w:hint="eastAsia"/>
          <w:sz w:val="32"/>
          <w:szCs w:val="32"/>
        </w:rPr>
        <w:t>：</w:t>
      </w:r>
    </w:p>
    <w:p w:rsidR="003818B6" w:rsidRPr="00AE550A" w:rsidRDefault="005011B9" w:rsidP="004463A1">
      <w:pPr>
        <w:spacing w:line="520" w:lineRule="exact"/>
        <w:ind w:firstLineChars="200" w:firstLine="640"/>
        <w:contextualSpacing/>
        <w:rPr>
          <w:rFonts w:ascii="仿宋_GB2312" w:eastAsia="仿宋_GB2312"/>
          <w:sz w:val="32"/>
          <w:szCs w:val="32"/>
        </w:rPr>
      </w:pPr>
      <w:r>
        <w:rPr>
          <w:rFonts w:ascii="仿宋_GB2312" w:eastAsia="仿宋_GB2312" w:hint="eastAsia"/>
          <w:sz w:val="32"/>
          <w:szCs w:val="32"/>
        </w:rPr>
        <w:t>为全面推动“能力建设年”工作，</w:t>
      </w:r>
      <w:r w:rsidR="006B4AFB">
        <w:rPr>
          <w:rFonts w:ascii="仿宋_GB2312" w:eastAsia="仿宋_GB2312" w:hint="eastAsia"/>
          <w:sz w:val="32"/>
          <w:szCs w:val="32"/>
        </w:rPr>
        <w:t>加强物业服务企业品牌建设，促进“十四五”期间物业管理行业高质量发展，根据工作计划安排，</w:t>
      </w:r>
      <w:r w:rsidR="003818B6">
        <w:rPr>
          <w:rFonts w:ascii="仿宋_GB2312" w:eastAsia="仿宋_GB2312" w:hint="eastAsia"/>
          <w:sz w:val="32"/>
          <w:szCs w:val="32"/>
        </w:rPr>
        <w:t>本会</w:t>
      </w:r>
      <w:r w:rsidR="003818B6" w:rsidRPr="00984450">
        <w:rPr>
          <w:rFonts w:ascii="仿宋_GB2312" w:eastAsia="仿宋_GB2312" w:hint="eastAsia"/>
          <w:sz w:val="32"/>
          <w:szCs w:val="32"/>
        </w:rPr>
        <w:t>定于20</w:t>
      </w:r>
      <w:r w:rsidR="003818B6">
        <w:rPr>
          <w:rFonts w:ascii="仿宋_GB2312" w:eastAsia="仿宋_GB2312" w:hint="eastAsia"/>
          <w:sz w:val="32"/>
          <w:szCs w:val="32"/>
        </w:rPr>
        <w:t>20</w:t>
      </w:r>
      <w:r w:rsidR="003818B6" w:rsidRPr="00984450">
        <w:rPr>
          <w:rFonts w:ascii="仿宋_GB2312" w:eastAsia="仿宋_GB2312" w:hint="eastAsia"/>
          <w:sz w:val="32"/>
          <w:szCs w:val="32"/>
        </w:rPr>
        <w:t>年</w:t>
      </w:r>
      <w:r w:rsidR="003818B6">
        <w:rPr>
          <w:rFonts w:ascii="仿宋_GB2312" w:eastAsia="仿宋_GB2312" w:hint="eastAsia"/>
          <w:sz w:val="32"/>
          <w:szCs w:val="32"/>
        </w:rPr>
        <w:t>12</w:t>
      </w:r>
      <w:r w:rsidR="003818B6" w:rsidRPr="00984450">
        <w:rPr>
          <w:rFonts w:ascii="仿宋_GB2312" w:eastAsia="仿宋_GB2312" w:hint="eastAsia"/>
          <w:sz w:val="32"/>
          <w:szCs w:val="32"/>
        </w:rPr>
        <w:t>月</w:t>
      </w:r>
      <w:r w:rsidR="003818B6">
        <w:rPr>
          <w:rFonts w:ascii="仿宋_GB2312" w:eastAsia="仿宋_GB2312" w:hint="eastAsia"/>
          <w:sz w:val="32"/>
          <w:szCs w:val="32"/>
        </w:rPr>
        <w:t>22</w:t>
      </w:r>
      <w:r w:rsidR="003818B6" w:rsidRPr="00984450">
        <w:rPr>
          <w:rFonts w:ascii="仿宋_GB2312" w:eastAsia="仿宋_GB2312" w:hint="eastAsia"/>
          <w:sz w:val="32"/>
          <w:szCs w:val="32"/>
        </w:rPr>
        <w:t>日</w:t>
      </w:r>
      <w:r w:rsidR="003818B6">
        <w:rPr>
          <w:rFonts w:ascii="仿宋_GB2312" w:eastAsia="仿宋_GB2312" w:hint="eastAsia"/>
          <w:sz w:val="32"/>
          <w:szCs w:val="32"/>
        </w:rPr>
        <w:t>下午</w:t>
      </w:r>
      <w:r w:rsidR="003818B6" w:rsidRPr="00984450">
        <w:rPr>
          <w:rFonts w:ascii="仿宋_GB2312" w:eastAsia="仿宋_GB2312" w:hint="eastAsia"/>
          <w:sz w:val="32"/>
          <w:szCs w:val="32"/>
        </w:rPr>
        <w:t>在广州召开“</w:t>
      </w:r>
      <w:r w:rsidR="00A26AAC" w:rsidRPr="00A26AAC">
        <w:rPr>
          <w:rFonts w:ascii="仿宋_GB2312" w:eastAsia="仿宋_GB2312" w:hint="eastAsia"/>
          <w:sz w:val="32"/>
          <w:szCs w:val="32"/>
        </w:rPr>
        <w:t>2020广东省物业服务企业综合发展研究成果发布会暨抗击新冠肺炎疫情表彰大会</w:t>
      </w:r>
      <w:r w:rsidR="003818B6" w:rsidRPr="00984450">
        <w:rPr>
          <w:rFonts w:ascii="仿宋_GB2312" w:eastAsia="仿宋_GB2312" w:hint="eastAsia"/>
          <w:sz w:val="32"/>
          <w:szCs w:val="32"/>
        </w:rPr>
        <w:t>”。特邀</w:t>
      </w:r>
      <w:r w:rsidR="003818B6">
        <w:rPr>
          <w:rFonts w:ascii="仿宋_GB2312" w:eastAsia="仿宋_GB2312" w:hAnsi="宋体" w:hint="eastAsia"/>
          <w:bCs/>
          <w:sz w:val="32"/>
          <w:szCs w:val="32"/>
        </w:rPr>
        <w:t>广东省住房和城乡建设厅</w:t>
      </w:r>
      <w:r w:rsidR="003818B6" w:rsidRPr="00984450">
        <w:rPr>
          <w:rFonts w:ascii="仿宋_GB2312" w:eastAsia="仿宋_GB2312" w:hint="eastAsia"/>
          <w:sz w:val="32"/>
          <w:szCs w:val="32"/>
        </w:rPr>
        <w:t>领导</w:t>
      </w:r>
      <w:r w:rsidR="003818B6">
        <w:rPr>
          <w:rFonts w:ascii="仿宋_GB2312" w:eastAsia="仿宋_GB2312" w:hAnsi="宋体" w:hint="eastAsia"/>
          <w:bCs/>
          <w:sz w:val="32"/>
          <w:szCs w:val="32"/>
        </w:rPr>
        <w:t>、</w:t>
      </w:r>
      <w:r w:rsidR="003818B6" w:rsidRPr="00984450">
        <w:rPr>
          <w:rFonts w:ascii="仿宋_GB2312" w:eastAsia="仿宋_GB2312" w:hint="eastAsia"/>
          <w:sz w:val="32"/>
          <w:szCs w:val="32"/>
        </w:rPr>
        <w:t>中国物业管理</w:t>
      </w:r>
      <w:r w:rsidR="003818B6">
        <w:rPr>
          <w:rFonts w:ascii="仿宋_GB2312" w:eastAsia="仿宋_GB2312" w:hint="eastAsia"/>
          <w:sz w:val="32"/>
          <w:szCs w:val="32"/>
        </w:rPr>
        <w:t>协会</w:t>
      </w:r>
      <w:r w:rsidR="003818B6" w:rsidRPr="00984450">
        <w:rPr>
          <w:rFonts w:ascii="仿宋_GB2312" w:eastAsia="仿宋_GB2312" w:hint="eastAsia"/>
          <w:sz w:val="32"/>
          <w:szCs w:val="32"/>
        </w:rPr>
        <w:t>领导、知名企业专家学者，围绕此次</w:t>
      </w:r>
      <w:r w:rsidR="004463A1">
        <w:rPr>
          <w:rFonts w:ascii="仿宋_GB2312" w:eastAsia="仿宋_GB2312" w:hint="eastAsia"/>
          <w:sz w:val="32"/>
          <w:szCs w:val="32"/>
        </w:rPr>
        <w:t>研究工作</w:t>
      </w:r>
      <w:r w:rsidR="003818B6" w:rsidRPr="00984450">
        <w:rPr>
          <w:rFonts w:ascii="仿宋_GB2312" w:eastAsia="仿宋_GB2312" w:hint="eastAsia"/>
          <w:sz w:val="32"/>
          <w:szCs w:val="32"/>
        </w:rPr>
        <w:t>进行高质量研讨和高端对话。通过此次</w:t>
      </w:r>
      <w:r w:rsidR="004463A1" w:rsidRPr="004463A1">
        <w:rPr>
          <w:rFonts w:ascii="仿宋_GB2312" w:eastAsia="仿宋_GB2312" w:hint="eastAsia"/>
          <w:sz w:val="32"/>
          <w:szCs w:val="32"/>
        </w:rPr>
        <w:t>研究</w:t>
      </w:r>
      <w:r w:rsidR="003818B6" w:rsidRPr="00984450">
        <w:rPr>
          <w:rFonts w:ascii="仿宋_GB2312" w:eastAsia="仿宋_GB2312" w:hint="eastAsia"/>
          <w:sz w:val="32"/>
          <w:szCs w:val="32"/>
        </w:rPr>
        <w:t>，深刻准确</w:t>
      </w:r>
      <w:r w:rsidR="00AB6B6E">
        <w:rPr>
          <w:rFonts w:ascii="仿宋_GB2312" w:eastAsia="仿宋_GB2312" w:hint="eastAsia"/>
          <w:sz w:val="32"/>
          <w:szCs w:val="32"/>
        </w:rPr>
        <w:t>把握广东省物业管理行业发展现状及趋势，展现广东省行业引领的魅力</w:t>
      </w:r>
      <w:r w:rsidR="003818B6" w:rsidRPr="00984450">
        <w:rPr>
          <w:rFonts w:ascii="仿宋_GB2312" w:eastAsia="仿宋_GB2312" w:hint="eastAsia"/>
          <w:sz w:val="32"/>
          <w:szCs w:val="32"/>
        </w:rPr>
        <w:t>。</w:t>
      </w:r>
      <w:r w:rsidR="003818B6" w:rsidRPr="00984450">
        <w:rPr>
          <w:rFonts w:ascii="仿宋_GB2312" w:eastAsia="仿宋_GB2312" w:hAnsi="宋体" w:cs="新宋体" w:hint="eastAsia"/>
          <w:sz w:val="32"/>
          <w:szCs w:val="32"/>
        </w:rPr>
        <w:t>现就</w:t>
      </w:r>
      <w:r w:rsidR="00AB6B6E" w:rsidRPr="00AB6B6E">
        <w:rPr>
          <w:rFonts w:ascii="仿宋_GB2312" w:eastAsia="仿宋_GB2312" w:hAnsi="宋体" w:cs="新宋体" w:hint="eastAsia"/>
          <w:sz w:val="32"/>
          <w:szCs w:val="32"/>
        </w:rPr>
        <w:t>发布会</w:t>
      </w:r>
      <w:r w:rsidR="003818B6" w:rsidRPr="00984450">
        <w:rPr>
          <w:rFonts w:ascii="仿宋_GB2312" w:eastAsia="仿宋_GB2312" w:hAnsi="宋体" w:cs="新宋体" w:hint="eastAsia"/>
          <w:sz w:val="32"/>
          <w:szCs w:val="32"/>
        </w:rPr>
        <w:t>有关事项，通知如下：</w:t>
      </w:r>
    </w:p>
    <w:p w:rsidR="003818B6" w:rsidRPr="00F22482" w:rsidRDefault="003818B6" w:rsidP="004463A1">
      <w:pPr>
        <w:spacing w:line="520" w:lineRule="exact"/>
        <w:ind w:firstLineChars="196" w:firstLine="627"/>
        <w:contextualSpacing/>
        <w:rPr>
          <w:rFonts w:ascii="黑体" w:eastAsia="黑体" w:hAnsi="黑体"/>
          <w:bCs/>
          <w:sz w:val="32"/>
          <w:szCs w:val="32"/>
        </w:rPr>
      </w:pPr>
      <w:r w:rsidRPr="00F22482">
        <w:rPr>
          <w:rFonts w:ascii="黑体" w:eastAsia="黑体" w:hAnsi="黑体" w:hint="eastAsia"/>
          <w:bCs/>
          <w:sz w:val="32"/>
          <w:szCs w:val="32"/>
        </w:rPr>
        <w:t>一、会议组织</w:t>
      </w:r>
    </w:p>
    <w:p w:rsidR="003818B6" w:rsidRPr="00F22482" w:rsidRDefault="003818B6" w:rsidP="00FE537E">
      <w:pPr>
        <w:spacing w:line="520" w:lineRule="exact"/>
        <w:ind w:rightChars="-85" w:right="-204" w:firstLineChars="200" w:firstLine="640"/>
        <w:contextualSpacing/>
        <w:rPr>
          <w:rFonts w:ascii="仿宋_GB2312" w:eastAsia="仿宋_GB2312" w:hAnsi="宋体"/>
          <w:bCs/>
          <w:color w:val="FF0000"/>
          <w:sz w:val="32"/>
          <w:szCs w:val="32"/>
        </w:rPr>
      </w:pPr>
      <w:r w:rsidRPr="00F22482">
        <w:rPr>
          <w:rFonts w:ascii="仿宋_GB2312" w:eastAsia="仿宋_GB2312" w:hAnsi="宋体" w:hint="eastAsia"/>
          <w:bCs/>
          <w:sz w:val="32"/>
          <w:szCs w:val="32"/>
        </w:rPr>
        <w:t>指导单位：</w:t>
      </w:r>
      <w:r w:rsidRPr="00F22482">
        <w:rPr>
          <w:rFonts w:ascii="仿宋_GB2312" w:eastAsia="仿宋_GB2312" w:hint="eastAsia"/>
          <w:sz w:val="32"/>
          <w:szCs w:val="32"/>
        </w:rPr>
        <w:t>中国物业管理协会</w:t>
      </w:r>
    </w:p>
    <w:p w:rsidR="003818B6" w:rsidRDefault="003818B6" w:rsidP="004463A1">
      <w:pPr>
        <w:spacing w:line="520" w:lineRule="exact"/>
        <w:ind w:firstLineChars="196" w:firstLine="627"/>
        <w:contextualSpacing/>
        <w:rPr>
          <w:rFonts w:ascii="仿宋_GB2312" w:eastAsia="仿宋_GB2312"/>
          <w:sz w:val="32"/>
          <w:szCs w:val="32"/>
        </w:rPr>
      </w:pPr>
      <w:r w:rsidRPr="00F22482">
        <w:rPr>
          <w:rFonts w:ascii="仿宋_GB2312" w:eastAsia="仿宋_GB2312" w:hAnsi="宋体" w:hint="eastAsia"/>
          <w:bCs/>
          <w:sz w:val="32"/>
          <w:szCs w:val="32"/>
        </w:rPr>
        <w:t>主办单位：</w:t>
      </w:r>
      <w:r w:rsidRPr="00F22482">
        <w:rPr>
          <w:rFonts w:ascii="仿宋_GB2312" w:eastAsia="仿宋_GB2312" w:hint="eastAsia"/>
          <w:sz w:val="32"/>
          <w:szCs w:val="32"/>
        </w:rPr>
        <w:t>广东省物业管理行业协会</w:t>
      </w:r>
    </w:p>
    <w:p w:rsidR="004463A1" w:rsidRPr="00F22482" w:rsidRDefault="004463A1" w:rsidP="004463A1">
      <w:pPr>
        <w:spacing w:line="520" w:lineRule="exact"/>
        <w:ind w:firstLineChars="196" w:firstLine="627"/>
        <w:contextualSpacing/>
        <w:rPr>
          <w:rFonts w:ascii="仿宋_GB2312" w:eastAsia="仿宋_GB2312" w:hAnsi="宋体"/>
          <w:sz w:val="32"/>
          <w:szCs w:val="32"/>
        </w:rPr>
      </w:pPr>
      <w:r>
        <w:rPr>
          <w:rFonts w:ascii="仿宋_GB2312" w:eastAsia="仿宋_GB2312" w:hint="eastAsia"/>
          <w:sz w:val="32"/>
          <w:szCs w:val="32"/>
        </w:rPr>
        <w:t>承办单位：</w:t>
      </w:r>
      <w:r w:rsidR="00FE537E" w:rsidRPr="00843DB0">
        <w:rPr>
          <w:rFonts w:ascii="仿宋_GB2312" w:eastAsia="仿宋_GB2312" w:hAnsi="仿宋" w:hint="eastAsia"/>
          <w:sz w:val="32"/>
          <w:szCs w:val="32"/>
        </w:rPr>
        <w:t>北京林业大学程鹏物业研究课题组</w:t>
      </w:r>
      <w:r w:rsidR="00FE537E">
        <w:rPr>
          <w:rFonts w:ascii="仿宋_GB2312" w:eastAsia="仿宋_GB2312" w:hAnsi="仿宋" w:hint="eastAsia"/>
          <w:sz w:val="32"/>
          <w:szCs w:val="32"/>
        </w:rPr>
        <w:t>、中物致远科技（北京）有限公司</w:t>
      </w:r>
    </w:p>
    <w:p w:rsidR="003818B6" w:rsidRDefault="003818B6" w:rsidP="004463A1">
      <w:pPr>
        <w:pStyle w:val="2"/>
        <w:spacing w:after="0" w:line="520" w:lineRule="exact"/>
        <w:ind w:firstLineChars="196" w:firstLine="627"/>
        <w:contextualSpacing/>
        <w:rPr>
          <w:rFonts w:ascii="仿宋_GB2312" w:eastAsia="仿宋_GB2312" w:hAnsi="宋体"/>
          <w:bCs/>
          <w:sz w:val="32"/>
          <w:szCs w:val="32"/>
        </w:rPr>
      </w:pPr>
      <w:r w:rsidRPr="00F22482">
        <w:rPr>
          <w:rFonts w:ascii="仿宋_GB2312" w:eastAsia="仿宋_GB2312" w:hAnsi="宋体" w:hint="eastAsia"/>
          <w:bCs/>
          <w:sz w:val="32"/>
          <w:szCs w:val="32"/>
        </w:rPr>
        <w:t>协办单位：</w:t>
      </w:r>
      <w:r>
        <w:rPr>
          <w:rFonts w:ascii="仿宋_GB2312" w:eastAsia="仿宋_GB2312" w:hAnsi="宋体" w:hint="eastAsia"/>
          <w:bCs/>
          <w:sz w:val="32"/>
          <w:szCs w:val="32"/>
        </w:rPr>
        <w:t>各市物业管理行业协会（房地产业协会）</w:t>
      </w:r>
    </w:p>
    <w:p w:rsidR="00FE537E" w:rsidRPr="00202936" w:rsidRDefault="00FE537E" w:rsidP="00202936">
      <w:pPr>
        <w:pStyle w:val="2"/>
        <w:spacing w:line="520" w:lineRule="exact"/>
        <w:ind w:firstLineChars="196" w:firstLine="627"/>
        <w:contextualSpacing/>
        <w:rPr>
          <w:rFonts w:ascii="仿宋_GB2312" w:eastAsia="仿宋_GB2312" w:hAnsi="宋体"/>
          <w:bCs/>
          <w:sz w:val="32"/>
          <w:szCs w:val="32"/>
        </w:rPr>
      </w:pPr>
      <w:r>
        <w:rPr>
          <w:rFonts w:ascii="仿宋_GB2312" w:eastAsia="仿宋_GB2312" w:hAnsi="宋体" w:hint="eastAsia"/>
          <w:bCs/>
          <w:sz w:val="32"/>
          <w:szCs w:val="32"/>
        </w:rPr>
        <w:t>支持单位：</w:t>
      </w:r>
      <w:r w:rsidR="00202936" w:rsidRPr="00202936">
        <w:rPr>
          <w:rFonts w:ascii="仿宋_GB2312" w:eastAsia="仿宋_GB2312" w:hAnsi="宋体" w:hint="eastAsia"/>
          <w:bCs/>
          <w:sz w:val="32"/>
          <w:szCs w:val="32"/>
        </w:rPr>
        <w:t>碧桂园生活服务集团股份有限公司</w:t>
      </w:r>
      <w:r w:rsidR="00202936">
        <w:rPr>
          <w:rFonts w:ascii="仿宋_GB2312" w:eastAsia="仿宋_GB2312" w:hAnsi="宋体" w:hint="eastAsia"/>
          <w:bCs/>
          <w:sz w:val="32"/>
          <w:szCs w:val="32"/>
        </w:rPr>
        <w:t>、</w:t>
      </w:r>
      <w:r w:rsidR="00202936" w:rsidRPr="00202936">
        <w:rPr>
          <w:rFonts w:ascii="仿宋_GB2312" w:eastAsia="仿宋_GB2312" w:hAnsi="宋体" w:hint="eastAsia"/>
          <w:bCs/>
          <w:sz w:val="32"/>
          <w:szCs w:val="32"/>
        </w:rPr>
        <w:t>广东华</w:t>
      </w:r>
      <w:r w:rsidR="00202936" w:rsidRPr="00202936">
        <w:rPr>
          <w:rFonts w:ascii="仿宋_GB2312" w:eastAsia="仿宋_GB2312" w:hAnsi="宋体" w:hint="eastAsia"/>
          <w:bCs/>
          <w:sz w:val="32"/>
          <w:szCs w:val="32"/>
        </w:rPr>
        <w:lastRenderedPageBreak/>
        <w:t>信服务集团有限公司</w:t>
      </w:r>
      <w:r w:rsidR="00202936">
        <w:rPr>
          <w:rFonts w:ascii="仿宋_GB2312" w:eastAsia="仿宋_GB2312" w:hAnsi="宋体" w:hint="eastAsia"/>
          <w:bCs/>
          <w:sz w:val="32"/>
          <w:szCs w:val="32"/>
        </w:rPr>
        <w:t>、</w:t>
      </w:r>
      <w:r w:rsidR="00202936" w:rsidRPr="00202936">
        <w:rPr>
          <w:rFonts w:ascii="仿宋_GB2312" w:eastAsia="仿宋_GB2312" w:hAnsi="宋体" w:hint="eastAsia"/>
          <w:bCs/>
          <w:sz w:val="32"/>
          <w:szCs w:val="32"/>
        </w:rPr>
        <w:t>雅生活智慧城市服务股份有限公司</w:t>
      </w:r>
      <w:r w:rsidR="00202936">
        <w:rPr>
          <w:rFonts w:ascii="仿宋_GB2312" w:eastAsia="仿宋_GB2312" w:hAnsi="宋体" w:hint="eastAsia"/>
          <w:bCs/>
          <w:sz w:val="32"/>
          <w:szCs w:val="32"/>
        </w:rPr>
        <w:t>、</w:t>
      </w:r>
      <w:r w:rsidR="00202936" w:rsidRPr="00202936">
        <w:rPr>
          <w:rFonts w:ascii="仿宋_GB2312" w:eastAsia="仿宋_GB2312" w:hAnsi="宋体" w:hint="eastAsia"/>
          <w:bCs/>
          <w:sz w:val="32"/>
          <w:szCs w:val="32"/>
        </w:rPr>
        <w:t>佳兆业物业集团有限公司</w:t>
      </w:r>
      <w:r w:rsidR="00202936">
        <w:rPr>
          <w:rFonts w:ascii="仿宋_GB2312" w:eastAsia="仿宋_GB2312" w:hAnsi="宋体" w:hint="eastAsia"/>
          <w:bCs/>
          <w:sz w:val="32"/>
          <w:szCs w:val="32"/>
        </w:rPr>
        <w:t>、</w:t>
      </w:r>
      <w:r w:rsidR="00202936" w:rsidRPr="00202936">
        <w:rPr>
          <w:rFonts w:ascii="仿宋_GB2312" w:eastAsia="仿宋_GB2312" w:hAnsi="宋体" w:hint="eastAsia"/>
          <w:bCs/>
          <w:sz w:val="32"/>
          <w:szCs w:val="32"/>
        </w:rPr>
        <w:t>广东中奥物业管理有限公司</w:t>
      </w:r>
      <w:r w:rsidR="00202936">
        <w:rPr>
          <w:rFonts w:ascii="仿宋_GB2312" w:eastAsia="仿宋_GB2312" w:hAnsi="宋体" w:hint="eastAsia"/>
          <w:bCs/>
          <w:sz w:val="32"/>
          <w:szCs w:val="32"/>
        </w:rPr>
        <w:t>、</w:t>
      </w:r>
      <w:r w:rsidR="00CD7F10" w:rsidRPr="00CD7F10">
        <w:rPr>
          <w:rFonts w:ascii="仿宋_GB2312" w:eastAsia="仿宋_GB2312" w:hAnsi="宋体" w:hint="eastAsia"/>
          <w:bCs/>
          <w:sz w:val="32"/>
          <w:szCs w:val="32"/>
        </w:rPr>
        <w:t>时代邻里控股有限公司</w:t>
      </w:r>
      <w:r w:rsidR="00202936">
        <w:rPr>
          <w:rFonts w:ascii="仿宋_GB2312" w:eastAsia="仿宋_GB2312" w:hAnsi="宋体" w:hint="eastAsia"/>
          <w:bCs/>
          <w:sz w:val="32"/>
          <w:szCs w:val="32"/>
        </w:rPr>
        <w:t>、</w:t>
      </w:r>
      <w:r w:rsidR="00202936" w:rsidRPr="00202936">
        <w:rPr>
          <w:rFonts w:ascii="仿宋_GB2312" w:eastAsia="仿宋_GB2312" w:hAnsi="宋体" w:hint="eastAsia"/>
          <w:bCs/>
          <w:sz w:val="32"/>
          <w:szCs w:val="32"/>
        </w:rPr>
        <w:t>广州市金地物业管理有限公司 广州市宁骏物业管理有限公司</w:t>
      </w:r>
      <w:r w:rsidR="00202936">
        <w:rPr>
          <w:rFonts w:ascii="仿宋_GB2312" w:eastAsia="仿宋_GB2312" w:hAnsi="宋体" w:hint="eastAsia"/>
          <w:bCs/>
          <w:sz w:val="32"/>
          <w:szCs w:val="32"/>
        </w:rPr>
        <w:t>、</w:t>
      </w:r>
      <w:r w:rsidR="00202936" w:rsidRPr="00202936">
        <w:rPr>
          <w:rFonts w:ascii="仿宋_GB2312" w:eastAsia="仿宋_GB2312" w:hAnsi="宋体" w:hint="eastAsia"/>
          <w:bCs/>
          <w:sz w:val="32"/>
          <w:szCs w:val="32"/>
        </w:rPr>
        <w:t>广东鼎龙物业服务有限公司</w:t>
      </w:r>
    </w:p>
    <w:p w:rsidR="003818B6" w:rsidRDefault="003818B6" w:rsidP="004463A1">
      <w:pPr>
        <w:spacing w:line="520" w:lineRule="exact"/>
        <w:ind w:firstLineChars="196" w:firstLine="627"/>
        <w:contextualSpacing/>
        <w:rPr>
          <w:rFonts w:ascii="黑体" w:eastAsia="黑体" w:hAnsi="黑体"/>
          <w:bCs/>
          <w:sz w:val="32"/>
          <w:szCs w:val="32"/>
        </w:rPr>
      </w:pPr>
      <w:r>
        <w:rPr>
          <w:rFonts w:ascii="黑体" w:eastAsia="黑体" w:hAnsi="黑体" w:hint="eastAsia"/>
          <w:bCs/>
          <w:sz w:val="32"/>
          <w:szCs w:val="32"/>
        </w:rPr>
        <w:t>三</w:t>
      </w:r>
      <w:r w:rsidRPr="00C84B25">
        <w:rPr>
          <w:rFonts w:ascii="黑体" w:eastAsia="黑体" w:hAnsi="黑体" w:hint="eastAsia"/>
          <w:bCs/>
          <w:sz w:val="32"/>
          <w:szCs w:val="32"/>
        </w:rPr>
        <w:t>、会议内容（详见附件）</w:t>
      </w:r>
    </w:p>
    <w:p w:rsidR="003818B6" w:rsidRPr="00431FD8" w:rsidRDefault="003818B6" w:rsidP="004463A1">
      <w:pPr>
        <w:spacing w:line="520" w:lineRule="exact"/>
        <w:ind w:firstLineChars="196" w:firstLine="627"/>
        <w:contextualSpacing/>
        <w:rPr>
          <w:rFonts w:ascii="仿宋_GB2312" w:eastAsia="仿宋_GB2312" w:hAnsi="黑体"/>
          <w:bCs/>
          <w:sz w:val="32"/>
          <w:szCs w:val="32"/>
        </w:rPr>
      </w:pPr>
      <w:r w:rsidRPr="00431FD8">
        <w:rPr>
          <w:rFonts w:ascii="仿宋_GB2312" w:eastAsia="仿宋_GB2312" w:hAnsi="黑体" w:hint="eastAsia"/>
          <w:bCs/>
          <w:sz w:val="32"/>
          <w:szCs w:val="32"/>
        </w:rPr>
        <w:t>（一）</w:t>
      </w:r>
      <w:r w:rsidR="00AB6B6E" w:rsidRPr="00984450">
        <w:rPr>
          <w:rFonts w:ascii="仿宋_GB2312" w:eastAsia="仿宋_GB2312" w:hint="eastAsia"/>
          <w:sz w:val="32"/>
          <w:szCs w:val="32"/>
        </w:rPr>
        <w:t>领导讲话；</w:t>
      </w:r>
    </w:p>
    <w:p w:rsidR="003818B6" w:rsidRPr="00984450" w:rsidRDefault="003818B6" w:rsidP="004463A1">
      <w:pPr>
        <w:spacing w:line="520" w:lineRule="exact"/>
        <w:ind w:firstLineChars="200" w:firstLine="640"/>
        <w:contextualSpacing/>
        <w:rPr>
          <w:rFonts w:ascii="仿宋_GB2312" w:eastAsia="仿宋_GB2312"/>
          <w:sz w:val="32"/>
          <w:szCs w:val="32"/>
        </w:rPr>
      </w:pPr>
      <w:r>
        <w:rPr>
          <w:rFonts w:ascii="仿宋_GB2312" w:eastAsia="仿宋_GB2312" w:hint="eastAsia"/>
          <w:sz w:val="32"/>
          <w:szCs w:val="32"/>
        </w:rPr>
        <w:t>（二）</w:t>
      </w:r>
      <w:r w:rsidR="00AB6B6E" w:rsidRPr="00984450">
        <w:rPr>
          <w:rFonts w:ascii="仿宋_GB2312" w:eastAsia="仿宋_GB2312" w:hint="eastAsia"/>
          <w:sz w:val="32"/>
          <w:szCs w:val="32"/>
        </w:rPr>
        <w:t>20</w:t>
      </w:r>
      <w:r w:rsidR="00AB6B6E">
        <w:rPr>
          <w:rFonts w:ascii="仿宋_GB2312" w:eastAsia="仿宋_GB2312" w:hint="eastAsia"/>
          <w:sz w:val="32"/>
          <w:szCs w:val="32"/>
        </w:rPr>
        <w:t>20</w:t>
      </w:r>
      <w:r w:rsidR="00AB6B6E" w:rsidRPr="006B4AFB">
        <w:rPr>
          <w:rFonts w:ascii="仿宋_GB2312" w:eastAsia="仿宋_GB2312" w:hint="eastAsia"/>
          <w:sz w:val="32"/>
          <w:szCs w:val="32"/>
        </w:rPr>
        <w:t>广东省物业服务企业综合发展研究</w:t>
      </w:r>
      <w:r w:rsidR="00A26AAC">
        <w:rPr>
          <w:rFonts w:ascii="仿宋_GB2312" w:eastAsia="仿宋_GB2312" w:hint="eastAsia"/>
          <w:sz w:val="32"/>
          <w:szCs w:val="32"/>
        </w:rPr>
        <w:t>成果</w:t>
      </w:r>
      <w:r w:rsidR="00AB6B6E" w:rsidRPr="00984450">
        <w:rPr>
          <w:rFonts w:ascii="仿宋_GB2312" w:eastAsia="仿宋_GB2312" w:hint="eastAsia"/>
          <w:sz w:val="32"/>
          <w:szCs w:val="32"/>
        </w:rPr>
        <w:t>发布；</w:t>
      </w:r>
    </w:p>
    <w:p w:rsidR="003818B6" w:rsidRDefault="003818B6" w:rsidP="004463A1">
      <w:pPr>
        <w:spacing w:line="520" w:lineRule="exact"/>
        <w:ind w:left="1" w:firstLineChars="200" w:firstLine="640"/>
        <w:contextualSpacing/>
        <w:rPr>
          <w:rFonts w:ascii="仿宋_GB2312" w:eastAsia="仿宋_GB2312"/>
          <w:sz w:val="32"/>
          <w:szCs w:val="32"/>
        </w:rPr>
      </w:pPr>
      <w:r>
        <w:rPr>
          <w:rFonts w:ascii="仿宋_GB2312" w:eastAsia="仿宋_GB2312" w:hint="eastAsia"/>
          <w:sz w:val="32"/>
          <w:szCs w:val="32"/>
        </w:rPr>
        <w:t>（三）</w:t>
      </w:r>
      <w:r w:rsidR="00AB6B6E">
        <w:rPr>
          <w:rFonts w:ascii="仿宋_GB2312" w:eastAsia="仿宋_GB2312" w:hint="eastAsia"/>
          <w:sz w:val="32"/>
          <w:szCs w:val="32"/>
        </w:rPr>
        <w:t>2020</w:t>
      </w:r>
      <w:r w:rsidR="00AB6B6E" w:rsidRPr="006B4AFB">
        <w:rPr>
          <w:rFonts w:ascii="仿宋_GB2312" w:eastAsia="仿宋_GB2312" w:hint="eastAsia"/>
          <w:sz w:val="32"/>
          <w:szCs w:val="32"/>
        </w:rPr>
        <w:t>大湾区</w:t>
      </w:r>
      <w:r w:rsidR="00AB6B6E" w:rsidRPr="006B4AFB">
        <w:rPr>
          <w:rFonts w:ascii="仿宋_GB2312" w:eastAsia="仿宋_GB2312"/>
          <w:sz w:val="32"/>
          <w:szCs w:val="32"/>
        </w:rPr>
        <w:t>品牌</w:t>
      </w:r>
      <w:r w:rsidR="00AB6B6E" w:rsidRPr="006B4AFB">
        <w:rPr>
          <w:rFonts w:ascii="仿宋_GB2312" w:eastAsia="仿宋_GB2312" w:hint="eastAsia"/>
          <w:sz w:val="32"/>
          <w:szCs w:val="32"/>
        </w:rPr>
        <w:t>企业</w:t>
      </w:r>
      <w:r w:rsidR="00AB6B6E" w:rsidRPr="006B4AFB">
        <w:rPr>
          <w:rFonts w:ascii="仿宋_GB2312" w:eastAsia="仿宋_GB2312"/>
          <w:sz w:val="32"/>
          <w:szCs w:val="32"/>
        </w:rPr>
        <w:t>价值</w:t>
      </w:r>
      <w:r w:rsidR="00AB6B6E">
        <w:rPr>
          <w:rFonts w:ascii="仿宋_GB2312" w:eastAsia="仿宋_GB2312" w:hint="eastAsia"/>
          <w:sz w:val="32"/>
          <w:szCs w:val="32"/>
        </w:rPr>
        <w:t>研究</w:t>
      </w:r>
      <w:r w:rsidR="00AB6B6E" w:rsidRPr="006B4AFB">
        <w:rPr>
          <w:rFonts w:ascii="仿宋_GB2312" w:eastAsia="仿宋_GB2312"/>
          <w:sz w:val="32"/>
          <w:szCs w:val="32"/>
        </w:rPr>
        <w:t>成果</w:t>
      </w:r>
      <w:r w:rsidR="00AB6B6E" w:rsidRPr="006B4AFB">
        <w:rPr>
          <w:rFonts w:ascii="仿宋_GB2312" w:eastAsia="仿宋_GB2312" w:hint="eastAsia"/>
          <w:sz w:val="32"/>
          <w:szCs w:val="32"/>
        </w:rPr>
        <w:t>发布</w:t>
      </w:r>
      <w:r w:rsidR="00AB6B6E">
        <w:rPr>
          <w:rFonts w:ascii="仿宋_GB2312" w:eastAsia="仿宋_GB2312" w:hint="eastAsia"/>
          <w:sz w:val="32"/>
          <w:szCs w:val="32"/>
        </w:rPr>
        <w:t>；</w:t>
      </w:r>
    </w:p>
    <w:p w:rsidR="004463A1" w:rsidRDefault="003818B6" w:rsidP="004463A1">
      <w:pPr>
        <w:spacing w:line="520" w:lineRule="exact"/>
        <w:ind w:left="1" w:firstLineChars="200" w:firstLine="640"/>
        <w:contextualSpacing/>
        <w:rPr>
          <w:rFonts w:ascii="仿宋_GB2312" w:eastAsia="仿宋_GB2312"/>
          <w:sz w:val="32"/>
          <w:szCs w:val="32"/>
        </w:rPr>
      </w:pPr>
      <w:r>
        <w:rPr>
          <w:rFonts w:ascii="仿宋_GB2312" w:eastAsia="仿宋_GB2312" w:hint="eastAsia"/>
          <w:sz w:val="32"/>
          <w:szCs w:val="32"/>
        </w:rPr>
        <w:t>（四）</w:t>
      </w:r>
      <w:r w:rsidR="004463A1" w:rsidRPr="00984450">
        <w:rPr>
          <w:rFonts w:ascii="仿宋_GB2312" w:eastAsia="仿宋_GB2312" w:hint="eastAsia"/>
          <w:sz w:val="32"/>
          <w:szCs w:val="32"/>
        </w:rPr>
        <w:t>企业界、学术界嘉宾和专家作行业及企业未来发展主题演讲</w:t>
      </w:r>
      <w:r w:rsidR="004463A1">
        <w:rPr>
          <w:rFonts w:ascii="仿宋_GB2312" w:eastAsia="仿宋_GB2312" w:hint="eastAsia"/>
          <w:sz w:val="32"/>
          <w:szCs w:val="32"/>
        </w:rPr>
        <w:t>。</w:t>
      </w:r>
    </w:p>
    <w:p w:rsidR="004463A1" w:rsidRPr="004463A1" w:rsidRDefault="004463A1" w:rsidP="004463A1">
      <w:pPr>
        <w:spacing w:line="520" w:lineRule="exact"/>
        <w:ind w:left="1" w:firstLineChars="200" w:firstLine="640"/>
        <w:contextualSpacing/>
        <w:rPr>
          <w:rFonts w:ascii="仿宋_GB2312" w:eastAsia="仿宋_GB2312"/>
          <w:sz w:val="32"/>
          <w:szCs w:val="32"/>
        </w:rPr>
      </w:pPr>
      <w:r>
        <w:rPr>
          <w:rFonts w:ascii="仿宋_GB2312" w:eastAsia="仿宋_GB2312" w:hint="eastAsia"/>
          <w:sz w:val="32"/>
          <w:szCs w:val="32"/>
        </w:rPr>
        <w:t>（五）宣布</w:t>
      </w:r>
      <w:r w:rsidRPr="00CA23D1">
        <w:rPr>
          <w:rFonts w:ascii="仿宋_GB2312" w:eastAsia="仿宋_GB2312" w:hint="eastAsia"/>
          <w:sz w:val="32"/>
          <w:szCs w:val="32"/>
        </w:rPr>
        <w:t>“</w:t>
      </w:r>
      <w:r>
        <w:rPr>
          <w:rFonts w:ascii="仿宋_GB2312" w:eastAsia="仿宋_GB2312" w:hint="eastAsia"/>
          <w:sz w:val="32"/>
          <w:szCs w:val="32"/>
        </w:rPr>
        <w:t>2020</w:t>
      </w:r>
      <w:r w:rsidRPr="00CA23D1">
        <w:rPr>
          <w:rFonts w:ascii="仿宋_GB2312" w:eastAsia="仿宋_GB2312" w:hint="eastAsia"/>
          <w:sz w:val="32"/>
          <w:szCs w:val="32"/>
        </w:rPr>
        <w:t>广东省物业服务综合</w:t>
      </w:r>
      <w:r w:rsidRPr="006B4AFB">
        <w:rPr>
          <w:rFonts w:ascii="仿宋_GB2312" w:eastAsia="仿宋_GB2312" w:hint="eastAsia"/>
          <w:sz w:val="32"/>
          <w:szCs w:val="32"/>
        </w:rPr>
        <w:t>发展研究</w:t>
      </w:r>
      <w:r w:rsidRPr="00CA23D1">
        <w:rPr>
          <w:rFonts w:ascii="仿宋_GB2312" w:eastAsia="仿宋_GB2312" w:hint="eastAsia"/>
          <w:sz w:val="32"/>
          <w:szCs w:val="32"/>
        </w:rPr>
        <w:t>企业名单”</w:t>
      </w:r>
      <w:r>
        <w:rPr>
          <w:rFonts w:ascii="仿宋_GB2312" w:eastAsia="仿宋_GB2312" w:hint="eastAsia"/>
          <w:sz w:val="32"/>
          <w:szCs w:val="32"/>
        </w:rPr>
        <w:t>“2020</w:t>
      </w:r>
      <w:r w:rsidRPr="006B4AFB">
        <w:rPr>
          <w:rFonts w:ascii="仿宋_GB2312" w:eastAsia="仿宋_GB2312" w:hint="eastAsia"/>
          <w:sz w:val="32"/>
          <w:szCs w:val="32"/>
        </w:rPr>
        <w:t>大湾区</w:t>
      </w:r>
      <w:r w:rsidRPr="006B4AFB">
        <w:rPr>
          <w:rFonts w:ascii="仿宋_GB2312" w:eastAsia="仿宋_GB2312"/>
          <w:sz w:val="32"/>
          <w:szCs w:val="32"/>
        </w:rPr>
        <w:t>品牌</w:t>
      </w:r>
      <w:r>
        <w:rPr>
          <w:rFonts w:ascii="仿宋_GB2312" w:eastAsia="仿宋_GB2312" w:hint="eastAsia"/>
          <w:sz w:val="32"/>
          <w:szCs w:val="32"/>
        </w:rPr>
        <w:t>物业服务</w:t>
      </w:r>
      <w:r w:rsidRPr="006B4AFB">
        <w:rPr>
          <w:rFonts w:ascii="仿宋_GB2312" w:eastAsia="仿宋_GB2312" w:hint="eastAsia"/>
          <w:sz w:val="32"/>
          <w:szCs w:val="32"/>
        </w:rPr>
        <w:t>企业</w:t>
      </w:r>
      <w:r>
        <w:rPr>
          <w:rFonts w:ascii="仿宋_GB2312" w:eastAsia="仿宋_GB2312" w:hint="eastAsia"/>
          <w:sz w:val="32"/>
          <w:szCs w:val="32"/>
        </w:rPr>
        <w:t>名单”</w:t>
      </w:r>
      <w:r w:rsidRPr="00CA23D1">
        <w:rPr>
          <w:rFonts w:ascii="仿宋_GB2312" w:eastAsia="仿宋_GB2312" w:hint="eastAsia"/>
          <w:sz w:val="32"/>
          <w:szCs w:val="32"/>
        </w:rPr>
        <w:t>及</w:t>
      </w:r>
      <w:r w:rsidRPr="004463A1">
        <w:rPr>
          <w:rFonts w:ascii="仿宋_GB2312" w:eastAsia="仿宋_GB2312" w:hint="eastAsia"/>
          <w:sz w:val="32"/>
          <w:szCs w:val="32"/>
        </w:rPr>
        <w:t>颁</w:t>
      </w:r>
      <w:r w:rsidR="00CD7F10">
        <w:rPr>
          <w:rFonts w:ascii="仿宋_GB2312" w:eastAsia="仿宋_GB2312" w:hint="eastAsia"/>
          <w:sz w:val="32"/>
          <w:szCs w:val="32"/>
        </w:rPr>
        <w:t>证</w:t>
      </w:r>
      <w:r>
        <w:rPr>
          <w:rFonts w:ascii="仿宋_GB2312" w:eastAsia="仿宋_GB2312" w:hint="eastAsia"/>
          <w:sz w:val="32"/>
          <w:szCs w:val="32"/>
        </w:rPr>
        <w:t>仪式；</w:t>
      </w:r>
    </w:p>
    <w:p w:rsidR="00FB0E5A" w:rsidRDefault="003818B6" w:rsidP="004463A1">
      <w:pPr>
        <w:spacing w:line="520" w:lineRule="exact"/>
        <w:ind w:firstLineChars="196" w:firstLine="627"/>
        <w:contextualSpacing/>
        <w:rPr>
          <w:rFonts w:ascii="仿宋_GB2312" w:eastAsia="仿宋_GB2312"/>
          <w:sz w:val="32"/>
          <w:szCs w:val="32"/>
        </w:rPr>
      </w:pPr>
      <w:r>
        <w:rPr>
          <w:rFonts w:ascii="仿宋_GB2312" w:eastAsia="仿宋_GB2312" w:hint="eastAsia"/>
          <w:sz w:val="32"/>
          <w:szCs w:val="32"/>
        </w:rPr>
        <w:t>（</w:t>
      </w:r>
      <w:r w:rsidR="004463A1">
        <w:rPr>
          <w:rFonts w:ascii="仿宋_GB2312" w:eastAsia="仿宋_GB2312" w:hint="eastAsia"/>
          <w:sz w:val="32"/>
          <w:szCs w:val="32"/>
        </w:rPr>
        <w:t>六</w:t>
      </w:r>
      <w:r>
        <w:rPr>
          <w:rFonts w:ascii="仿宋_GB2312" w:eastAsia="仿宋_GB2312" w:hint="eastAsia"/>
          <w:sz w:val="32"/>
          <w:szCs w:val="32"/>
        </w:rPr>
        <w:t>）</w:t>
      </w:r>
      <w:r w:rsidR="004463A1" w:rsidRPr="004463A1">
        <w:rPr>
          <w:rFonts w:ascii="仿宋_GB2312" w:eastAsia="仿宋_GB2312" w:hint="eastAsia"/>
          <w:sz w:val="32"/>
          <w:szCs w:val="32"/>
        </w:rPr>
        <w:t>新冠肺炎疫情期间“最美物业企业、最美物业项目和最美物业逆行者”表彰及颁</w:t>
      </w:r>
      <w:r w:rsidR="00BF466F">
        <w:rPr>
          <w:rFonts w:ascii="仿宋_GB2312" w:eastAsia="仿宋_GB2312" w:hint="eastAsia"/>
          <w:sz w:val="32"/>
          <w:szCs w:val="32"/>
        </w:rPr>
        <w:t>证</w:t>
      </w:r>
      <w:r w:rsidR="004463A1">
        <w:rPr>
          <w:rFonts w:ascii="仿宋_GB2312" w:eastAsia="仿宋_GB2312" w:hint="eastAsia"/>
          <w:sz w:val="32"/>
          <w:szCs w:val="32"/>
        </w:rPr>
        <w:t>仪式。</w:t>
      </w:r>
    </w:p>
    <w:p w:rsidR="00FB0E5A" w:rsidRPr="00AE550A" w:rsidRDefault="00FB0E5A" w:rsidP="004463A1">
      <w:pPr>
        <w:spacing w:line="520" w:lineRule="exact"/>
        <w:ind w:firstLineChars="196" w:firstLine="627"/>
        <w:contextualSpacing/>
        <w:rPr>
          <w:rFonts w:ascii="黑体" w:eastAsia="黑体" w:hAnsi="黑体"/>
          <w:bCs/>
          <w:sz w:val="32"/>
          <w:szCs w:val="32"/>
        </w:rPr>
      </w:pPr>
      <w:r>
        <w:rPr>
          <w:rFonts w:ascii="黑体" w:eastAsia="黑体" w:hAnsi="黑体" w:hint="eastAsia"/>
          <w:bCs/>
          <w:sz w:val="32"/>
          <w:szCs w:val="32"/>
        </w:rPr>
        <w:t>四、会议地址</w:t>
      </w:r>
    </w:p>
    <w:p w:rsidR="003818B6" w:rsidRPr="00C84B25" w:rsidRDefault="00FB0E5A" w:rsidP="004463A1">
      <w:pPr>
        <w:spacing w:line="520" w:lineRule="exact"/>
        <w:ind w:firstLineChars="196" w:firstLine="627"/>
        <w:contextualSpacing/>
        <w:rPr>
          <w:rFonts w:ascii="仿宋_GB2312" w:eastAsia="仿宋_GB2312"/>
          <w:sz w:val="32"/>
          <w:szCs w:val="32"/>
        </w:rPr>
      </w:pPr>
      <w:r w:rsidRPr="00AE550A">
        <w:rPr>
          <w:rFonts w:ascii="仿宋_GB2312" w:eastAsia="仿宋_GB2312" w:hint="eastAsia"/>
          <w:sz w:val="32"/>
          <w:szCs w:val="32"/>
        </w:rPr>
        <w:t>广州阳光酒店一楼国际会议中心，地址：广州市天河区黄埔大道中199号，电话总机：4006000662。</w:t>
      </w:r>
    </w:p>
    <w:p w:rsidR="003818B6" w:rsidRPr="00AE550A" w:rsidRDefault="00FB0E5A" w:rsidP="004463A1">
      <w:pPr>
        <w:spacing w:line="520" w:lineRule="exact"/>
        <w:ind w:firstLineChars="196" w:firstLine="627"/>
        <w:contextualSpacing/>
        <w:rPr>
          <w:rFonts w:ascii="黑体" w:eastAsia="黑体" w:hAnsi="黑体"/>
          <w:bCs/>
          <w:sz w:val="32"/>
          <w:szCs w:val="32"/>
        </w:rPr>
      </w:pPr>
      <w:r>
        <w:rPr>
          <w:rFonts w:ascii="黑体" w:eastAsia="黑体" w:hAnsi="黑体" w:hint="eastAsia"/>
          <w:bCs/>
          <w:sz w:val="32"/>
          <w:szCs w:val="32"/>
        </w:rPr>
        <w:t>五</w:t>
      </w:r>
      <w:r w:rsidR="003818B6" w:rsidRPr="00AE550A">
        <w:rPr>
          <w:rFonts w:ascii="黑体" w:eastAsia="黑体" w:hAnsi="黑体" w:hint="eastAsia"/>
          <w:bCs/>
          <w:sz w:val="32"/>
          <w:szCs w:val="32"/>
        </w:rPr>
        <w:t>、会议时间</w:t>
      </w:r>
    </w:p>
    <w:p w:rsidR="003818B6" w:rsidRPr="00843C06" w:rsidRDefault="003818B6" w:rsidP="004463A1">
      <w:pPr>
        <w:pStyle w:val="2"/>
        <w:spacing w:line="520" w:lineRule="exact"/>
        <w:ind w:firstLineChars="196" w:firstLine="627"/>
        <w:contextualSpacing/>
        <w:rPr>
          <w:rFonts w:ascii="仿宋_GB2312" w:eastAsia="仿宋_GB2312" w:hAnsi="宋体"/>
          <w:bCs/>
          <w:sz w:val="32"/>
          <w:szCs w:val="32"/>
        </w:rPr>
      </w:pPr>
      <w:r w:rsidRPr="00843C06">
        <w:rPr>
          <w:rFonts w:ascii="仿宋_GB2312" w:eastAsia="仿宋_GB2312" w:hAnsi="宋体" w:hint="eastAsia"/>
          <w:bCs/>
          <w:sz w:val="32"/>
          <w:szCs w:val="32"/>
        </w:rPr>
        <w:t>（一）20</w:t>
      </w:r>
      <w:r w:rsidR="00FB0E5A">
        <w:rPr>
          <w:rFonts w:ascii="仿宋_GB2312" w:eastAsia="仿宋_GB2312" w:hAnsi="宋体" w:hint="eastAsia"/>
          <w:bCs/>
          <w:sz w:val="32"/>
          <w:szCs w:val="32"/>
        </w:rPr>
        <w:t>20</w:t>
      </w:r>
      <w:r w:rsidRPr="00843C06">
        <w:rPr>
          <w:rFonts w:ascii="仿宋_GB2312" w:eastAsia="仿宋_GB2312" w:hAnsi="宋体" w:hint="eastAsia"/>
          <w:bCs/>
          <w:sz w:val="32"/>
          <w:szCs w:val="32"/>
        </w:rPr>
        <w:t>年</w:t>
      </w:r>
      <w:r w:rsidR="00FB0E5A">
        <w:rPr>
          <w:rFonts w:ascii="仿宋_GB2312" w:eastAsia="仿宋_GB2312" w:hAnsi="宋体" w:hint="eastAsia"/>
          <w:bCs/>
          <w:sz w:val="32"/>
          <w:szCs w:val="32"/>
        </w:rPr>
        <w:t>12</w:t>
      </w:r>
      <w:r w:rsidRPr="00843C06">
        <w:rPr>
          <w:rFonts w:ascii="仿宋_GB2312" w:eastAsia="仿宋_GB2312" w:hAnsi="宋体" w:hint="eastAsia"/>
          <w:bCs/>
          <w:sz w:val="32"/>
          <w:szCs w:val="32"/>
        </w:rPr>
        <w:t>月</w:t>
      </w:r>
      <w:r w:rsidR="00FB0E5A">
        <w:rPr>
          <w:rFonts w:ascii="仿宋_GB2312" w:eastAsia="仿宋_GB2312" w:hAnsi="宋体" w:hint="eastAsia"/>
          <w:bCs/>
          <w:sz w:val="32"/>
          <w:szCs w:val="32"/>
        </w:rPr>
        <w:t>22</w:t>
      </w:r>
      <w:r w:rsidRPr="00843C06">
        <w:rPr>
          <w:rFonts w:ascii="仿宋_GB2312" w:eastAsia="仿宋_GB2312" w:hAnsi="宋体" w:hint="eastAsia"/>
          <w:bCs/>
          <w:sz w:val="32"/>
          <w:szCs w:val="32"/>
        </w:rPr>
        <w:t>日（星期</w:t>
      </w:r>
      <w:r w:rsidR="00FB0E5A">
        <w:rPr>
          <w:rFonts w:ascii="仿宋_GB2312" w:eastAsia="仿宋_GB2312" w:hAnsi="宋体" w:hint="eastAsia"/>
          <w:bCs/>
          <w:sz w:val="32"/>
          <w:szCs w:val="32"/>
        </w:rPr>
        <w:t>二</w:t>
      </w:r>
      <w:r w:rsidRPr="00843C06">
        <w:rPr>
          <w:rFonts w:ascii="仿宋_GB2312" w:eastAsia="仿宋_GB2312" w:hAnsi="宋体" w:hint="eastAsia"/>
          <w:bCs/>
          <w:sz w:val="32"/>
          <w:szCs w:val="32"/>
        </w:rPr>
        <w:t>）</w:t>
      </w:r>
      <w:r>
        <w:rPr>
          <w:rFonts w:ascii="仿宋_GB2312" w:eastAsia="仿宋_GB2312" w:hAnsi="宋体" w:hint="eastAsia"/>
          <w:bCs/>
          <w:sz w:val="32"/>
          <w:szCs w:val="32"/>
        </w:rPr>
        <w:t>13:30-14</w:t>
      </w:r>
      <w:r w:rsidRPr="00843C06">
        <w:rPr>
          <w:rFonts w:ascii="仿宋_GB2312" w:eastAsia="仿宋_GB2312" w:hAnsi="宋体" w:hint="eastAsia"/>
          <w:bCs/>
          <w:sz w:val="32"/>
          <w:szCs w:val="32"/>
        </w:rPr>
        <w:t>:00请在一楼国际会议中心报到，凭《报到通知书》领取会议资料、</w:t>
      </w:r>
      <w:r>
        <w:rPr>
          <w:rFonts w:ascii="仿宋_GB2312" w:eastAsia="仿宋_GB2312" w:hAnsi="宋体" w:hint="eastAsia"/>
          <w:bCs/>
          <w:sz w:val="32"/>
          <w:szCs w:val="32"/>
        </w:rPr>
        <w:t>出席</w:t>
      </w:r>
      <w:r w:rsidRPr="00843C06">
        <w:rPr>
          <w:rFonts w:ascii="仿宋_GB2312" w:eastAsia="仿宋_GB2312" w:hAnsi="宋体" w:hint="eastAsia"/>
          <w:bCs/>
          <w:sz w:val="32"/>
          <w:szCs w:val="32"/>
        </w:rPr>
        <w:t>证。</w:t>
      </w:r>
    </w:p>
    <w:p w:rsidR="003818B6" w:rsidRPr="00843C06" w:rsidRDefault="003818B6" w:rsidP="004463A1">
      <w:pPr>
        <w:pStyle w:val="2"/>
        <w:spacing w:line="520" w:lineRule="exact"/>
        <w:ind w:firstLineChars="196" w:firstLine="627"/>
        <w:contextualSpacing/>
        <w:rPr>
          <w:rFonts w:ascii="仿宋_GB2312" w:eastAsia="仿宋_GB2312" w:hAnsi="宋体"/>
          <w:bCs/>
          <w:sz w:val="32"/>
          <w:szCs w:val="32"/>
        </w:rPr>
      </w:pPr>
      <w:r w:rsidRPr="00843C06">
        <w:rPr>
          <w:rFonts w:ascii="仿宋_GB2312" w:eastAsia="仿宋_GB2312" w:hAnsi="宋体" w:hint="eastAsia"/>
          <w:bCs/>
          <w:sz w:val="32"/>
          <w:szCs w:val="32"/>
        </w:rPr>
        <w:t>（二）20</w:t>
      </w:r>
      <w:r w:rsidR="00FB0E5A">
        <w:rPr>
          <w:rFonts w:ascii="仿宋_GB2312" w:eastAsia="仿宋_GB2312" w:hAnsi="宋体" w:hint="eastAsia"/>
          <w:bCs/>
          <w:sz w:val="32"/>
          <w:szCs w:val="32"/>
        </w:rPr>
        <w:t>20</w:t>
      </w:r>
      <w:r w:rsidRPr="00843C06">
        <w:rPr>
          <w:rFonts w:ascii="仿宋_GB2312" w:eastAsia="仿宋_GB2312" w:hAnsi="宋体" w:hint="eastAsia"/>
          <w:bCs/>
          <w:sz w:val="32"/>
          <w:szCs w:val="32"/>
        </w:rPr>
        <w:t>年</w:t>
      </w:r>
      <w:r w:rsidR="00FB0E5A">
        <w:rPr>
          <w:rFonts w:ascii="仿宋_GB2312" w:eastAsia="仿宋_GB2312" w:hAnsi="宋体" w:hint="eastAsia"/>
          <w:bCs/>
          <w:sz w:val="32"/>
          <w:szCs w:val="32"/>
        </w:rPr>
        <w:t>12</w:t>
      </w:r>
      <w:r w:rsidRPr="00843C06">
        <w:rPr>
          <w:rFonts w:ascii="仿宋_GB2312" w:eastAsia="仿宋_GB2312" w:hAnsi="宋体" w:hint="eastAsia"/>
          <w:bCs/>
          <w:sz w:val="32"/>
          <w:szCs w:val="32"/>
        </w:rPr>
        <w:t>月</w:t>
      </w:r>
      <w:r w:rsidR="00FB0E5A">
        <w:rPr>
          <w:rFonts w:ascii="仿宋_GB2312" w:eastAsia="仿宋_GB2312" w:hAnsi="宋体" w:hint="eastAsia"/>
          <w:bCs/>
          <w:sz w:val="32"/>
          <w:szCs w:val="32"/>
        </w:rPr>
        <w:t>22</w:t>
      </w:r>
      <w:r w:rsidRPr="00843C06">
        <w:rPr>
          <w:rFonts w:ascii="仿宋_GB2312" w:eastAsia="仿宋_GB2312" w:hAnsi="宋体" w:hint="eastAsia"/>
          <w:bCs/>
          <w:sz w:val="32"/>
          <w:szCs w:val="32"/>
        </w:rPr>
        <w:t>日</w:t>
      </w:r>
      <w:r>
        <w:rPr>
          <w:rFonts w:ascii="仿宋_GB2312" w:eastAsia="仿宋_GB2312" w:hAnsi="宋体" w:hint="eastAsia"/>
          <w:bCs/>
          <w:sz w:val="32"/>
          <w:szCs w:val="32"/>
        </w:rPr>
        <w:t>14:00-18:00</w:t>
      </w:r>
      <w:r w:rsidRPr="00843C06">
        <w:rPr>
          <w:rFonts w:ascii="仿宋_GB2312" w:eastAsia="仿宋_GB2312" w:hAnsi="宋体" w:hint="eastAsia"/>
          <w:bCs/>
          <w:sz w:val="32"/>
          <w:szCs w:val="32"/>
        </w:rPr>
        <w:t>在一楼国际会议中心正式召开</w:t>
      </w:r>
      <w:r w:rsidRPr="00AE550A">
        <w:rPr>
          <w:rFonts w:ascii="仿宋_GB2312" w:eastAsia="仿宋_GB2312" w:hAnsi="宋体" w:hint="eastAsia"/>
          <w:bCs/>
          <w:sz w:val="32"/>
          <w:szCs w:val="32"/>
        </w:rPr>
        <w:t>发布会</w:t>
      </w:r>
      <w:r>
        <w:rPr>
          <w:rFonts w:ascii="仿宋_GB2312" w:eastAsia="仿宋_GB2312" w:hAnsi="宋体" w:hint="eastAsia"/>
          <w:bCs/>
          <w:sz w:val="32"/>
          <w:szCs w:val="32"/>
        </w:rPr>
        <w:t>,会期半天</w:t>
      </w:r>
      <w:r w:rsidRPr="00843C06">
        <w:rPr>
          <w:rFonts w:ascii="仿宋_GB2312" w:eastAsia="仿宋_GB2312" w:hAnsi="宋体" w:hint="eastAsia"/>
          <w:bCs/>
          <w:sz w:val="32"/>
          <w:szCs w:val="32"/>
        </w:rPr>
        <w:t>。</w:t>
      </w:r>
    </w:p>
    <w:p w:rsidR="003818B6" w:rsidRPr="00AE550A" w:rsidRDefault="003818B6" w:rsidP="004463A1">
      <w:pPr>
        <w:spacing w:line="520" w:lineRule="exact"/>
        <w:ind w:firstLineChars="196" w:firstLine="627"/>
        <w:contextualSpacing/>
        <w:rPr>
          <w:rFonts w:ascii="黑体" w:eastAsia="黑体" w:hAnsi="黑体"/>
          <w:bCs/>
          <w:sz w:val="32"/>
          <w:szCs w:val="32"/>
        </w:rPr>
      </w:pPr>
      <w:r>
        <w:rPr>
          <w:rFonts w:ascii="黑体" w:eastAsia="黑体" w:hAnsi="黑体" w:hint="eastAsia"/>
          <w:bCs/>
          <w:sz w:val="32"/>
          <w:szCs w:val="32"/>
        </w:rPr>
        <w:t>六</w:t>
      </w:r>
      <w:r w:rsidRPr="00AE550A">
        <w:rPr>
          <w:rFonts w:ascii="黑体" w:eastAsia="黑体" w:hAnsi="黑体" w:hint="eastAsia"/>
          <w:bCs/>
          <w:sz w:val="32"/>
          <w:szCs w:val="32"/>
        </w:rPr>
        <w:t>、参会人员</w:t>
      </w:r>
    </w:p>
    <w:p w:rsidR="003818B6" w:rsidRPr="00984450" w:rsidRDefault="003818B6" w:rsidP="004463A1">
      <w:pPr>
        <w:spacing w:line="520" w:lineRule="exact"/>
        <w:ind w:firstLineChars="200" w:firstLine="640"/>
        <w:contextualSpacing/>
        <w:rPr>
          <w:rFonts w:ascii="仿宋_GB2312" w:eastAsia="仿宋_GB2312"/>
          <w:sz w:val="32"/>
          <w:szCs w:val="32"/>
        </w:rPr>
      </w:pPr>
      <w:r>
        <w:rPr>
          <w:rFonts w:ascii="仿宋_GB2312" w:eastAsia="仿宋_GB2312" w:hint="eastAsia"/>
          <w:sz w:val="32"/>
          <w:szCs w:val="32"/>
        </w:rPr>
        <w:t>（一）</w:t>
      </w:r>
      <w:r w:rsidRPr="00AE550A">
        <w:rPr>
          <w:rFonts w:ascii="仿宋_GB2312" w:eastAsia="仿宋_GB2312" w:hint="eastAsia"/>
          <w:sz w:val="32"/>
          <w:szCs w:val="32"/>
        </w:rPr>
        <w:t>广东省住房和城乡建设厅</w:t>
      </w:r>
      <w:r>
        <w:rPr>
          <w:rFonts w:ascii="仿宋_GB2312" w:eastAsia="仿宋_GB2312" w:hint="eastAsia"/>
          <w:sz w:val="32"/>
          <w:szCs w:val="32"/>
        </w:rPr>
        <w:t>和中国物业管理</w:t>
      </w:r>
      <w:r w:rsidRPr="00984450">
        <w:rPr>
          <w:rFonts w:ascii="仿宋_GB2312" w:eastAsia="仿宋_GB2312" w:hint="eastAsia"/>
          <w:sz w:val="32"/>
          <w:szCs w:val="32"/>
        </w:rPr>
        <w:t>协会领导</w:t>
      </w:r>
      <w:r>
        <w:rPr>
          <w:rFonts w:ascii="仿宋_GB2312" w:eastAsia="仿宋_GB2312" w:hint="eastAsia"/>
          <w:sz w:val="32"/>
          <w:szCs w:val="32"/>
        </w:rPr>
        <w:t>；</w:t>
      </w:r>
    </w:p>
    <w:p w:rsidR="003818B6" w:rsidRDefault="003818B6" w:rsidP="004463A1">
      <w:pPr>
        <w:spacing w:line="520" w:lineRule="exact"/>
        <w:ind w:left="1" w:firstLineChars="200" w:firstLine="640"/>
        <w:contextualSpacing/>
        <w:rPr>
          <w:rFonts w:ascii="仿宋_GB2312" w:eastAsia="仿宋_GB2312"/>
          <w:sz w:val="32"/>
          <w:szCs w:val="32"/>
        </w:rPr>
      </w:pPr>
      <w:r>
        <w:rPr>
          <w:rFonts w:ascii="仿宋_GB2312" w:eastAsia="仿宋_GB2312" w:hint="eastAsia"/>
          <w:sz w:val="32"/>
          <w:szCs w:val="32"/>
        </w:rPr>
        <w:lastRenderedPageBreak/>
        <w:t>（二）本会全体会员单位</w:t>
      </w:r>
      <w:r w:rsidRPr="00984450">
        <w:rPr>
          <w:rFonts w:ascii="仿宋_GB2312" w:eastAsia="仿宋_GB2312" w:hint="eastAsia"/>
          <w:sz w:val="32"/>
          <w:szCs w:val="32"/>
        </w:rPr>
        <w:t>负责人</w:t>
      </w:r>
      <w:r w:rsidRPr="00AE550A">
        <w:rPr>
          <w:rFonts w:ascii="仿宋_GB2312" w:eastAsia="仿宋_GB2312" w:hint="eastAsia"/>
          <w:sz w:val="32"/>
          <w:szCs w:val="32"/>
        </w:rPr>
        <w:t>或其代表</w:t>
      </w:r>
      <w:r>
        <w:rPr>
          <w:rFonts w:ascii="仿宋_GB2312" w:eastAsia="仿宋_GB2312" w:hint="eastAsia"/>
          <w:sz w:val="32"/>
          <w:szCs w:val="32"/>
        </w:rPr>
        <w:t>；</w:t>
      </w:r>
    </w:p>
    <w:p w:rsidR="003818B6" w:rsidRPr="00AE550A" w:rsidRDefault="003818B6" w:rsidP="004463A1">
      <w:pPr>
        <w:spacing w:line="520" w:lineRule="exact"/>
        <w:ind w:left="1" w:firstLineChars="200" w:firstLine="640"/>
        <w:contextualSpacing/>
        <w:rPr>
          <w:rFonts w:ascii="仿宋_GB2312" w:eastAsia="仿宋_GB2312"/>
          <w:sz w:val="32"/>
          <w:szCs w:val="32"/>
        </w:rPr>
      </w:pPr>
      <w:r>
        <w:rPr>
          <w:rFonts w:ascii="仿宋_GB2312" w:eastAsia="仿宋_GB2312" w:hint="eastAsia"/>
          <w:sz w:val="32"/>
          <w:szCs w:val="32"/>
        </w:rPr>
        <w:t>（三）</w:t>
      </w:r>
      <w:r w:rsidRPr="00984450">
        <w:rPr>
          <w:rFonts w:ascii="仿宋_GB2312" w:eastAsia="仿宋_GB2312" w:hint="eastAsia"/>
          <w:sz w:val="32"/>
          <w:szCs w:val="32"/>
        </w:rPr>
        <w:t>知名高校及研究机构等专家、学者</w:t>
      </w:r>
      <w:r>
        <w:rPr>
          <w:rFonts w:ascii="仿宋_GB2312" w:eastAsia="仿宋_GB2312" w:hint="eastAsia"/>
          <w:sz w:val="32"/>
          <w:szCs w:val="32"/>
        </w:rPr>
        <w:t>；</w:t>
      </w:r>
    </w:p>
    <w:p w:rsidR="003818B6" w:rsidRDefault="003818B6" w:rsidP="004463A1">
      <w:pPr>
        <w:spacing w:line="520" w:lineRule="exact"/>
        <w:ind w:leftChars="-1" w:left="-2" w:firstLineChars="200" w:firstLine="640"/>
        <w:contextualSpacing/>
        <w:rPr>
          <w:rFonts w:ascii="仿宋_GB2312" w:eastAsia="仿宋_GB2312"/>
          <w:sz w:val="32"/>
          <w:szCs w:val="32"/>
        </w:rPr>
      </w:pPr>
      <w:r>
        <w:rPr>
          <w:rFonts w:ascii="仿宋_GB2312" w:eastAsia="仿宋_GB2312" w:hint="eastAsia"/>
          <w:sz w:val="32"/>
          <w:szCs w:val="32"/>
        </w:rPr>
        <w:t>（四）</w:t>
      </w:r>
      <w:r w:rsidRPr="00984450">
        <w:rPr>
          <w:rFonts w:ascii="仿宋_GB2312" w:eastAsia="仿宋_GB2312" w:hint="eastAsia"/>
          <w:sz w:val="32"/>
          <w:szCs w:val="32"/>
        </w:rPr>
        <w:t>物业服务企业负责人</w:t>
      </w:r>
      <w:r w:rsidR="00BF466F">
        <w:rPr>
          <w:rFonts w:ascii="仿宋_GB2312" w:eastAsia="仿宋_GB2312" w:hint="eastAsia"/>
          <w:sz w:val="32"/>
          <w:szCs w:val="32"/>
        </w:rPr>
        <w:t>；</w:t>
      </w:r>
    </w:p>
    <w:p w:rsidR="004463A1" w:rsidRPr="00984450" w:rsidRDefault="004463A1" w:rsidP="004463A1">
      <w:pPr>
        <w:spacing w:line="520" w:lineRule="exact"/>
        <w:ind w:leftChars="-1" w:left="-2" w:firstLineChars="200" w:firstLine="640"/>
        <w:contextualSpacing/>
        <w:rPr>
          <w:rFonts w:ascii="仿宋_GB2312" w:eastAsia="仿宋_GB2312"/>
          <w:sz w:val="32"/>
          <w:szCs w:val="32"/>
        </w:rPr>
      </w:pPr>
      <w:r>
        <w:rPr>
          <w:rFonts w:ascii="仿宋_GB2312" w:eastAsia="仿宋_GB2312" w:hint="eastAsia"/>
          <w:sz w:val="32"/>
          <w:szCs w:val="32"/>
        </w:rPr>
        <w:t>（五）</w:t>
      </w:r>
      <w:r w:rsidRPr="004463A1">
        <w:rPr>
          <w:rFonts w:ascii="仿宋_GB2312" w:eastAsia="仿宋_GB2312" w:hint="eastAsia"/>
          <w:sz w:val="32"/>
          <w:szCs w:val="32"/>
        </w:rPr>
        <w:t>新冠肺炎疫情期间“最美物业企业、最美物业项目和最美物业逆行者”</w:t>
      </w:r>
      <w:r>
        <w:rPr>
          <w:rFonts w:ascii="仿宋_GB2312" w:eastAsia="仿宋_GB2312" w:hint="eastAsia"/>
          <w:sz w:val="32"/>
          <w:szCs w:val="32"/>
        </w:rPr>
        <w:t>代表。</w:t>
      </w:r>
    </w:p>
    <w:p w:rsidR="003818B6" w:rsidRPr="00DC387A" w:rsidRDefault="003818B6" w:rsidP="004463A1">
      <w:pPr>
        <w:spacing w:line="520" w:lineRule="exact"/>
        <w:ind w:firstLineChars="196" w:firstLine="627"/>
        <w:contextualSpacing/>
        <w:rPr>
          <w:rFonts w:ascii="黑体" w:eastAsia="黑体" w:hAnsi="黑体"/>
          <w:sz w:val="32"/>
          <w:szCs w:val="32"/>
        </w:rPr>
      </w:pPr>
      <w:r>
        <w:rPr>
          <w:rFonts w:ascii="黑体" w:eastAsia="黑体" w:hAnsi="黑体" w:hint="eastAsia"/>
          <w:bCs/>
          <w:sz w:val="32"/>
          <w:szCs w:val="32"/>
        </w:rPr>
        <w:t>七、</w:t>
      </w:r>
      <w:r w:rsidRPr="00DC387A">
        <w:rPr>
          <w:rFonts w:ascii="黑体" w:eastAsia="黑体" w:hAnsi="黑体" w:hint="eastAsia"/>
          <w:sz w:val="32"/>
          <w:szCs w:val="32"/>
        </w:rPr>
        <w:t>报名方式及相关费用</w:t>
      </w:r>
    </w:p>
    <w:p w:rsidR="003818B6" w:rsidRPr="00AD6D6D" w:rsidRDefault="003818B6" w:rsidP="004463A1">
      <w:pPr>
        <w:spacing w:line="520" w:lineRule="exact"/>
        <w:ind w:firstLineChars="200" w:firstLine="640"/>
        <w:contextualSpacing/>
        <w:jc w:val="left"/>
        <w:rPr>
          <w:rFonts w:ascii="仿宋_GB2312" w:eastAsia="仿宋_GB2312"/>
          <w:sz w:val="32"/>
          <w:szCs w:val="32"/>
        </w:rPr>
      </w:pPr>
      <w:r w:rsidRPr="005B3387">
        <w:rPr>
          <w:rFonts w:ascii="仿宋_GB2312" w:eastAsia="仿宋_GB2312" w:hint="eastAsia"/>
          <w:sz w:val="32"/>
          <w:szCs w:val="32"/>
        </w:rPr>
        <w:t>（一）各单位接到通知后，请及时确定参会代表</w:t>
      </w:r>
      <w:r>
        <w:rPr>
          <w:rFonts w:ascii="仿宋_GB2312" w:eastAsia="仿宋_GB2312" w:hint="eastAsia"/>
          <w:sz w:val="32"/>
          <w:szCs w:val="32"/>
        </w:rPr>
        <w:t>，</w:t>
      </w:r>
      <w:r w:rsidRPr="00AD6D6D">
        <w:rPr>
          <w:rFonts w:ascii="仿宋_GB2312" w:eastAsia="仿宋_GB2312" w:hint="eastAsia"/>
          <w:sz w:val="32"/>
          <w:szCs w:val="32"/>
        </w:rPr>
        <w:t>会议采用网络报名方式，报名时间截止到</w:t>
      </w:r>
      <w:r w:rsidR="004463A1">
        <w:rPr>
          <w:rFonts w:ascii="仿宋_GB2312" w:eastAsia="仿宋_GB2312" w:hint="eastAsia"/>
          <w:sz w:val="32"/>
          <w:szCs w:val="32"/>
        </w:rPr>
        <w:t>12</w:t>
      </w:r>
      <w:r w:rsidRPr="00AD6D6D">
        <w:rPr>
          <w:rFonts w:ascii="仿宋_GB2312" w:eastAsia="仿宋_GB2312" w:hint="eastAsia"/>
          <w:sz w:val="32"/>
          <w:szCs w:val="32"/>
        </w:rPr>
        <w:t>月</w:t>
      </w:r>
      <w:r>
        <w:rPr>
          <w:rFonts w:ascii="仿宋_GB2312" w:eastAsia="仿宋_GB2312" w:hint="eastAsia"/>
          <w:sz w:val="32"/>
          <w:szCs w:val="32"/>
        </w:rPr>
        <w:t>1</w:t>
      </w:r>
      <w:r w:rsidR="00202936">
        <w:rPr>
          <w:rFonts w:ascii="仿宋_GB2312" w:eastAsia="仿宋_GB2312" w:hint="eastAsia"/>
          <w:sz w:val="32"/>
          <w:szCs w:val="32"/>
        </w:rPr>
        <w:t>7</w:t>
      </w:r>
      <w:r w:rsidRPr="00AD6D6D">
        <w:rPr>
          <w:rFonts w:ascii="仿宋_GB2312" w:eastAsia="仿宋_GB2312" w:hint="eastAsia"/>
          <w:sz w:val="32"/>
          <w:szCs w:val="32"/>
        </w:rPr>
        <w:t>日1</w:t>
      </w:r>
      <w:r>
        <w:rPr>
          <w:rFonts w:ascii="仿宋_GB2312" w:eastAsia="仿宋_GB2312" w:hint="eastAsia"/>
          <w:sz w:val="32"/>
          <w:szCs w:val="32"/>
        </w:rPr>
        <w:t>7</w:t>
      </w:r>
      <w:r w:rsidRPr="00AD6D6D">
        <w:rPr>
          <w:rFonts w:ascii="仿宋_GB2312" w:eastAsia="仿宋_GB2312" w:hint="eastAsia"/>
          <w:sz w:val="32"/>
          <w:szCs w:val="32"/>
        </w:rPr>
        <w:t>:00。具体操作步骤如下：</w:t>
      </w:r>
    </w:p>
    <w:p w:rsidR="003818B6" w:rsidRPr="00AD6D6D" w:rsidRDefault="003818B6" w:rsidP="004463A1">
      <w:pPr>
        <w:spacing w:line="52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1.</w:t>
      </w:r>
      <w:r w:rsidRPr="00AD6D6D">
        <w:rPr>
          <w:rFonts w:ascii="仿宋_GB2312" w:eastAsia="仿宋_GB2312" w:hint="eastAsia"/>
          <w:sz w:val="32"/>
          <w:szCs w:val="32"/>
        </w:rPr>
        <w:t>登陆广东省物协网站（www.gpmii.</w:t>
      </w:r>
      <w:r>
        <w:rPr>
          <w:rFonts w:ascii="仿宋_GB2312" w:eastAsia="仿宋_GB2312" w:hint="eastAsia"/>
          <w:sz w:val="32"/>
          <w:szCs w:val="32"/>
        </w:rPr>
        <w:t>net</w:t>
      </w:r>
      <w:r w:rsidRPr="00AD6D6D">
        <w:rPr>
          <w:rFonts w:ascii="仿宋_GB2312" w:eastAsia="仿宋_GB2312" w:hint="eastAsia"/>
          <w:sz w:val="32"/>
          <w:szCs w:val="32"/>
        </w:rPr>
        <w:t>），经“服务平台”登陆，登陆名称为会员单位名称，初始密码为123456（</w:t>
      </w:r>
      <w:r w:rsidRPr="008E53DD">
        <w:rPr>
          <w:rFonts w:ascii="仿宋_GB2312" w:eastAsia="仿宋_GB2312" w:hint="eastAsia"/>
          <w:sz w:val="32"/>
          <w:szCs w:val="32"/>
        </w:rPr>
        <w:t>已修改密码的按修改后密码登陆</w:t>
      </w:r>
      <w:r w:rsidRPr="00AD6D6D">
        <w:rPr>
          <w:rFonts w:ascii="仿宋_GB2312" w:eastAsia="仿宋_GB2312" w:hint="eastAsia"/>
          <w:sz w:val="32"/>
          <w:szCs w:val="32"/>
        </w:rPr>
        <w:t>），点击“会议报名”。选择“</w:t>
      </w:r>
      <w:r w:rsidR="00A26AAC" w:rsidRPr="00A26AAC">
        <w:rPr>
          <w:rFonts w:ascii="仿宋_GB2312" w:eastAsia="仿宋_GB2312" w:hint="eastAsia"/>
          <w:sz w:val="32"/>
          <w:szCs w:val="32"/>
        </w:rPr>
        <w:t>2020广东省物业服务企业综合发展研究成果发布会暨抗击新冠肺炎疫情表彰大会</w:t>
      </w:r>
      <w:r w:rsidRPr="00AB4C60">
        <w:rPr>
          <w:rFonts w:ascii="仿宋_GB2312" w:eastAsia="仿宋_GB2312" w:hint="eastAsia"/>
          <w:sz w:val="32"/>
          <w:szCs w:val="32"/>
        </w:rPr>
        <w:t>”的通知</w:t>
      </w:r>
      <w:r w:rsidRPr="00AD6D6D">
        <w:rPr>
          <w:rFonts w:ascii="仿宋_GB2312" w:eastAsia="仿宋_GB2312" w:hint="eastAsia"/>
          <w:sz w:val="32"/>
          <w:szCs w:val="32"/>
        </w:rPr>
        <w:t>，填写参会人员信息</w:t>
      </w:r>
      <w:r>
        <w:rPr>
          <w:rFonts w:ascii="仿宋_GB2312" w:eastAsia="仿宋_GB2312" w:hint="eastAsia"/>
          <w:sz w:val="32"/>
          <w:szCs w:val="32"/>
        </w:rPr>
        <w:t>及住宿信息</w:t>
      </w:r>
      <w:r w:rsidRPr="00AD6D6D">
        <w:rPr>
          <w:rFonts w:ascii="仿宋_GB2312" w:eastAsia="仿宋_GB2312" w:hint="eastAsia"/>
          <w:sz w:val="32"/>
          <w:szCs w:val="32"/>
        </w:rPr>
        <w:t>后提交报名。</w:t>
      </w:r>
    </w:p>
    <w:p w:rsidR="003818B6" w:rsidRPr="00AD6D6D" w:rsidRDefault="003818B6" w:rsidP="004463A1">
      <w:pPr>
        <w:spacing w:line="52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2.</w:t>
      </w:r>
      <w:r w:rsidRPr="00AD6D6D">
        <w:rPr>
          <w:rFonts w:ascii="仿宋_GB2312" w:eastAsia="仿宋_GB2312" w:hint="eastAsia"/>
          <w:sz w:val="32"/>
          <w:szCs w:val="32"/>
        </w:rPr>
        <w:t>报名信息经系统“审核通过”后，登陆管理系统打印《报到通知书》，完成报名工作。</w:t>
      </w:r>
    </w:p>
    <w:p w:rsidR="003818B6" w:rsidRDefault="003818B6" w:rsidP="004463A1">
      <w:pPr>
        <w:spacing w:line="520" w:lineRule="exact"/>
        <w:ind w:firstLineChars="200" w:firstLine="640"/>
        <w:contextualSpacing/>
        <w:rPr>
          <w:rFonts w:ascii="仿宋_GB2312" w:eastAsia="仿宋_GB2312"/>
          <w:sz w:val="32"/>
          <w:szCs w:val="32"/>
        </w:rPr>
      </w:pPr>
      <w:r w:rsidRPr="005B3387">
        <w:rPr>
          <w:rFonts w:ascii="仿宋_GB2312" w:eastAsia="仿宋_GB2312" w:hint="eastAsia"/>
          <w:sz w:val="32"/>
          <w:szCs w:val="32"/>
        </w:rPr>
        <w:t>（二）本次</w:t>
      </w:r>
      <w:r>
        <w:rPr>
          <w:rFonts w:ascii="仿宋_GB2312" w:eastAsia="仿宋_GB2312" w:hint="eastAsia"/>
          <w:sz w:val="32"/>
          <w:szCs w:val="32"/>
        </w:rPr>
        <w:t>发布会</w:t>
      </w:r>
      <w:r w:rsidRPr="005B3387">
        <w:rPr>
          <w:rFonts w:ascii="仿宋_GB2312" w:eastAsia="仿宋_GB2312" w:hint="eastAsia"/>
          <w:sz w:val="32"/>
          <w:szCs w:val="32"/>
        </w:rPr>
        <w:t>不收取任何会务费</w:t>
      </w:r>
      <w:r w:rsidRPr="00C25FA9">
        <w:rPr>
          <w:rFonts w:ascii="仿宋_GB2312" w:eastAsia="仿宋_GB2312" w:hAnsi="宋体" w:hint="eastAsia"/>
          <w:sz w:val="32"/>
          <w:szCs w:val="32"/>
        </w:rPr>
        <w:t>。</w:t>
      </w:r>
      <w:r w:rsidRPr="00230D91">
        <w:rPr>
          <w:rFonts w:ascii="仿宋_GB2312" w:eastAsia="仿宋_GB2312" w:hint="eastAsia"/>
          <w:sz w:val="32"/>
          <w:szCs w:val="32"/>
        </w:rPr>
        <w:t>参会代表如需住宿</w:t>
      </w:r>
      <w:r>
        <w:rPr>
          <w:rFonts w:ascii="仿宋_GB2312" w:eastAsia="仿宋_GB2312" w:hint="eastAsia"/>
          <w:sz w:val="32"/>
          <w:szCs w:val="32"/>
        </w:rPr>
        <w:t>可直接到酒店前台，报参加本次会议即可办理入住手续，食宿费自理。住宿费：</w:t>
      </w:r>
      <w:r w:rsidR="00FB0E5A" w:rsidRPr="00FB0E5A">
        <w:rPr>
          <w:rFonts w:ascii="仿宋_GB2312" w:eastAsia="仿宋_GB2312" w:hint="eastAsia"/>
          <w:sz w:val="32"/>
          <w:szCs w:val="32"/>
        </w:rPr>
        <w:t>标间/双间</w:t>
      </w:r>
      <w:r w:rsidR="00202936">
        <w:rPr>
          <w:rFonts w:ascii="仿宋_GB2312" w:eastAsia="仿宋_GB2312" w:hint="eastAsia"/>
          <w:sz w:val="32"/>
          <w:szCs w:val="32"/>
        </w:rPr>
        <w:t>55</w:t>
      </w:r>
      <w:r w:rsidR="00FB0E5A" w:rsidRPr="00FB0E5A">
        <w:rPr>
          <w:rFonts w:ascii="仿宋_GB2312" w:eastAsia="仿宋_GB2312" w:hint="eastAsia"/>
          <w:sz w:val="32"/>
          <w:szCs w:val="32"/>
        </w:rPr>
        <w:t>0元/晚（含早）</w:t>
      </w:r>
      <w:r w:rsidRPr="005B3387">
        <w:rPr>
          <w:rFonts w:ascii="仿宋_GB2312" w:eastAsia="仿宋_GB2312" w:hint="eastAsia"/>
          <w:sz w:val="32"/>
          <w:szCs w:val="32"/>
        </w:rPr>
        <w:t>。</w:t>
      </w:r>
    </w:p>
    <w:p w:rsidR="003818B6" w:rsidRPr="00AB4C60" w:rsidRDefault="003818B6" w:rsidP="004463A1">
      <w:pPr>
        <w:spacing w:line="520" w:lineRule="exact"/>
        <w:ind w:firstLineChars="200" w:firstLine="640"/>
        <w:contextualSpacing/>
        <w:rPr>
          <w:rFonts w:ascii="黑体" w:eastAsia="黑体" w:hAnsi="黑体"/>
          <w:sz w:val="32"/>
          <w:szCs w:val="32"/>
        </w:rPr>
      </w:pPr>
      <w:r>
        <w:rPr>
          <w:rFonts w:ascii="黑体" w:eastAsia="黑体" w:hAnsi="黑体" w:hint="eastAsia"/>
          <w:sz w:val="32"/>
          <w:szCs w:val="32"/>
        </w:rPr>
        <w:t>八</w:t>
      </w:r>
      <w:r w:rsidRPr="00AB4C60">
        <w:rPr>
          <w:rFonts w:ascii="黑体" w:eastAsia="黑体" w:hAnsi="黑体" w:hint="eastAsia"/>
          <w:sz w:val="32"/>
          <w:szCs w:val="32"/>
        </w:rPr>
        <w:t>、注意事项</w:t>
      </w:r>
    </w:p>
    <w:p w:rsidR="003818B6" w:rsidRPr="00AB4C60" w:rsidRDefault="003818B6" w:rsidP="004463A1">
      <w:pPr>
        <w:spacing w:line="520" w:lineRule="exact"/>
        <w:ind w:firstLineChars="200" w:firstLine="640"/>
        <w:contextualSpacing/>
        <w:rPr>
          <w:rFonts w:ascii="仿宋_GB2312" w:eastAsia="仿宋_GB2312"/>
          <w:sz w:val="32"/>
          <w:szCs w:val="32"/>
        </w:rPr>
      </w:pPr>
      <w:r w:rsidRPr="00AB4C60">
        <w:rPr>
          <w:rFonts w:ascii="仿宋_GB2312" w:eastAsia="仿宋_GB2312" w:hint="eastAsia"/>
          <w:sz w:val="32"/>
          <w:szCs w:val="32"/>
        </w:rPr>
        <w:t>（一）请各会员单位负责人依时出席会议，确有特殊原因本人未能出席会议的，请派高管代表参加。参会人员一律凭出席证进入会场，参会人员必须携带《报到通知书》到签到处领取出席证及</w:t>
      </w:r>
      <w:r>
        <w:rPr>
          <w:rFonts w:ascii="仿宋_GB2312" w:eastAsia="仿宋_GB2312" w:hint="eastAsia"/>
          <w:sz w:val="32"/>
          <w:szCs w:val="32"/>
        </w:rPr>
        <w:t>发布会资料，出席证和发布会资料不能由他人代领，参会代表不得带外人进入会场</w:t>
      </w:r>
      <w:r w:rsidRPr="00AB4C60">
        <w:rPr>
          <w:rFonts w:ascii="仿宋_GB2312" w:eastAsia="仿宋_GB2312" w:hint="eastAsia"/>
          <w:sz w:val="32"/>
          <w:szCs w:val="32"/>
        </w:rPr>
        <w:t>。</w:t>
      </w:r>
    </w:p>
    <w:p w:rsidR="003818B6" w:rsidRPr="00AB4C60" w:rsidRDefault="003818B6" w:rsidP="004463A1">
      <w:pPr>
        <w:spacing w:line="520" w:lineRule="exact"/>
        <w:ind w:firstLineChars="200" w:firstLine="640"/>
        <w:contextualSpacing/>
        <w:rPr>
          <w:rFonts w:ascii="仿宋_GB2312" w:eastAsia="仿宋_GB2312"/>
          <w:sz w:val="32"/>
          <w:szCs w:val="32"/>
        </w:rPr>
      </w:pPr>
      <w:r w:rsidRPr="00AB4C60">
        <w:rPr>
          <w:rFonts w:ascii="仿宋_GB2312" w:eastAsia="仿宋_GB2312" w:hint="eastAsia"/>
          <w:sz w:val="32"/>
          <w:szCs w:val="32"/>
        </w:rPr>
        <w:lastRenderedPageBreak/>
        <w:t>（二）本通知未尽事宜以补充通知的形式予以明确。</w:t>
      </w:r>
    </w:p>
    <w:p w:rsidR="003818B6" w:rsidRPr="00CA23D1" w:rsidRDefault="003818B6" w:rsidP="004463A1">
      <w:pPr>
        <w:spacing w:line="520" w:lineRule="exact"/>
        <w:ind w:firstLineChars="200" w:firstLine="640"/>
        <w:contextualSpacing/>
        <w:rPr>
          <w:rFonts w:ascii="仿宋_GB2312" w:eastAsia="仿宋_GB2312"/>
          <w:sz w:val="32"/>
          <w:szCs w:val="32"/>
        </w:rPr>
      </w:pPr>
      <w:r w:rsidRPr="00AB4C60">
        <w:rPr>
          <w:rFonts w:ascii="仿宋_GB2312" w:eastAsia="仿宋_GB2312" w:hint="eastAsia"/>
          <w:sz w:val="32"/>
          <w:szCs w:val="32"/>
        </w:rPr>
        <w:t>（三）由于会务组织工作量较大，为保证活动顺利召开，请参会代表特别留意上述注意事项内容并给予理解和配合。</w:t>
      </w:r>
    </w:p>
    <w:p w:rsidR="003818B6" w:rsidRPr="00DC387A" w:rsidRDefault="003818B6" w:rsidP="004463A1">
      <w:pPr>
        <w:spacing w:line="520" w:lineRule="exact"/>
        <w:ind w:firstLineChars="200" w:firstLine="640"/>
        <w:contextualSpacing/>
        <w:rPr>
          <w:rFonts w:ascii="黑体" w:eastAsia="黑体" w:hAnsi="黑体"/>
          <w:sz w:val="32"/>
          <w:szCs w:val="32"/>
        </w:rPr>
      </w:pPr>
      <w:r>
        <w:rPr>
          <w:rFonts w:ascii="黑体" w:eastAsia="黑体" w:hAnsi="黑体" w:hint="eastAsia"/>
          <w:sz w:val="32"/>
          <w:szCs w:val="32"/>
        </w:rPr>
        <w:t>九、会务组联系方式</w:t>
      </w:r>
    </w:p>
    <w:p w:rsidR="00FB0E5A" w:rsidRDefault="003818B6" w:rsidP="004463A1">
      <w:pPr>
        <w:spacing w:line="520" w:lineRule="exact"/>
        <w:ind w:firstLineChars="200" w:firstLine="640"/>
        <w:contextualSpacing/>
        <w:rPr>
          <w:rFonts w:ascii="仿宋_GB2312" w:eastAsia="仿宋_GB2312"/>
          <w:sz w:val="32"/>
          <w:szCs w:val="32"/>
        </w:rPr>
      </w:pPr>
      <w:r w:rsidRPr="00780A2C">
        <w:rPr>
          <w:rFonts w:ascii="仿宋_GB2312" w:eastAsia="仿宋_GB2312" w:hint="eastAsia"/>
          <w:sz w:val="32"/>
          <w:szCs w:val="32"/>
        </w:rPr>
        <w:t>联系人：</w:t>
      </w:r>
      <w:r>
        <w:rPr>
          <w:rFonts w:ascii="仿宋_GB2312" w:eastAsia="仿宋_GB2312" w:hint="eastAsia"/>
          <w:sz w:val="32"/>
          <w:szCs w:val="32"/>
        </w:rPr>
        <w:t>余清鹏、</w:t>
      </w:r>
      <w:r w:rsidRPr="00780A2C">
        <w:rPr>
          <w:rFonts w:ascii="仿宋_GB2312" w:eastAsia="仿宋_GB2312" w:hint="eastAsia"/>
          <w:sz w:val="32"/>
          <w:szCs w:val="32"/>
        </w:rPr>
        <w:t>朱瑞平</w:t>
      </w:r>
      <w:r>
        <w:rPr>
          <w:rFonts w:ascii="仿宋_GB2312" w:eastAsia="仿宋_GB2312" w:hint="eastAsia"/>
          <w:sz w:val="32"/>
          <w:szCs w:val="32"/>
        </w:rPr>
        <w:t xml:space="preserve"> </w:t>
      </w:r>
    </w:p>
    <w:p w:rsidR="003818B6" w:rsidRDefault="003818B6" w:rsidP="004463A1">
      <w:pPr>
        <w:spacing w:line="520" w:lineRule="exact"/>
        <w:ind w:firstLineChars="200" w:firstLine="640"/>
        <w:contextualSpacing/>
        <w:rPr>
          <w:rFonts w:ascii="仿宋_GB2312" w:eastAsia="仿宋_GB2312"/>
          <w:sz w:val="32"/>
          <w:szCs w:val="32"/>
        </w:rPr>
      </w:pPr>
      <w:r w:rsidRPr="00780A2C">
        <w:rPr>
          <w:rFonts w:ascii="仿宋_GB2312" w:eastAsia="仿宋_GB2312" w:hint="eastAsia"/>
          <w:sz w:val="32"/>
          <w:szCs w:val="32"/>
        </w:rPr>
        <w:t>联系电话：020-83642973</w:t>
      </w:r>
      <w:r w:rsidR="00FB0E5A">
        <w:rPr>
          <w:rFonts w:ascii="仿宋_GB2312" w:eastAsia="仿宋_GB2312" w:hint="eastAsia"/>
          <w:sz w:val="32"/>
          <w:szCs w:val="32"/>
        </w:rPr>
        <w:t xml:space="preserve"> </w:t>
      </w:r>
      <w:r w:rsidR="00F073B3">
        <w:rPr>
          <w:rFonts w:ascii="仿宋_GB2312" w:eastAsia="仿宋_GB2312" w:hint="eastAsia"/>
          <w:sz w:val="32"/>
          <w:szCs w:val="32"/>
        </w:rPr>
        <w:t xml:space="preserve"> </w:t>
      </w:r>
      <w:r w:rsidRPr="00780A2C">
        <w:rPr>
          <w:rFonts w:ascii="仿宋_GB2312" w:eastAsia="仿宋_GB2312" w:hint="eastAsia"/>
          <w:sz w:val="32"/>
          <w:szCs w:val="32"/>
        </w:rPr>
        <w:t>电子邮箱：</w:t>
      </w:r>
      <w:r>
        <w:rPr>
          <w:rFonts w:ascii="仿宋_GB2312" w:eastAsia="仿宋_GB2312" w:hint="eastAsia"/>
          <w:sz w:val="32"/>
          <w:szCs w:val="32"/>
        </w:rPr>
        <w:t>gpmi@163.com</w:t>
      </w:r>
    </w:p>
    <w:p w:rsidR="003818B6" w:rsidRPr="00CA23D1" w:rsidRDefault="003818B6" w:rsidP="004463A1">
      <w:pPr>
        <w:spacing w:line="520" w:lineRule="exact"/>
        <w:ind w:firstLineChars="200" w:firstLine="640"/>
        <w:contextualSpacing/>
        <w:jc w:val="left"/>
        <w:rPr>
          <w:rFonts w:ascii="仿宋_GB2312" w:eastAsia="仿宋_GB2312" w:hAnsi="黑体"/>
          <w:sz w:val="32"/>
          <w:szCs w:val="32"/>
        </w:rPr>
      </w:pPr>
      <w:r w:rsidRPr="00CA23D1">
        <w:rPr>
          <w:rFonts w:ascii="仿宋_GB2312" w:eastAsia="仿宋_GB2312" w:hint="eastAsia"/>
          <w:sz w:val="32"/>
          <w:szCs w:val="32"/>
        </w:rPr>
        <w:t>附件：</w:t>
      </w:r>
      <w:r w:rsidRPr="00CA23D1">
        <w:rPr>
          <w:rFonts w:ascii="仿宋_GB2312" w:eastAsia="仿宋_GB2312" w:hAnsi="黑体" w:hint="eastAsia"/>
          <w:sz w:val="32"/>
          <w:szCs w:val="32"/>
        </w:rPr>
        <w:t>发布会</w:t>
      </w:r>
      <w:r w:rsidRPr="00CA23D1">
        <w:rPr>
          <w:rFonts w:ascii="仿宋_GB2312" w:eastAsia="仿宋_GB2312" w:hint="eastAsia"/>
          <w:sz w:val="32"/>
          <w:szCs w:val="32"/>
        </w:rPr>
        <w:t>议程</w:t>
      </w:r>
    </w:p>
    <w:p w:rsidR="003818B6" w:rsidRPr="0070706D" w:rsidRDefault="003818B6" w:rsidP="004463A1">
      <w:pPr>
        <w:spacing w:line="520" w:lineRule="exact"/>
        <w:contextualSpacing/>
        <w:jc w:val="left"/>
        <w:rPr>
          <w:rFonts w:ascii="仿宋_GB2312" w:eastAsia="仿宋_GB2312"/>
          <w:sz w:val="32"/>
          <w:szCs w:val="32"/>
        </w:rPr>
      </w:pPr>
    </w:p>
    <w:p w:rsidR="003818B6" w:rsidRPr="008B0047" w:rsidRDefault="003818B6" w:rsidP="004463A1">
      <w:pPr>
        <w:spacing w:line="520" w:lineRule="exact"/>
        <w:contextualSpacing/>
        <w:jc w:val="right"/>
        <w:rPr>
          <w:rFonts w:ascii="仿宋_GB2312" w:eastAsia="仿宋_GB2312"/>
          <w:sz w:val="32"/>
          <w:szCs w:val="32"/>
        </w:rPr>
      </w:pPr>
      <w:r w:rsidRPr="008B0047">
        <w:rPr>
          <w:rFonts w:ascii="仿宋_GB2312" w:eastAsia="仿宋_GB2312" w:hint="eastAsia"/>
          <w:sz w:val="32"/>
          <w:szCs w:val="32"/>
        </w:rPr>
        <w:t>广东省物业管理行业协会</w:t>
      </w:r>
    </w:p>
    <w:p w:rsidR="003818B6" w:rsidRPr="008B0047" w:rsidRDefault="003818B6" w:rsidP="004463A1">
      <w:pPr>
        <w:spacing w:line="520" w:lineRule="exact"/>
        <w:ind w:right="160"/>
        <w:contextualSpacing/>
        <w:jc w:val="right"/>
        <w:rPr>
          <w:rFonts w:ascii="仿宋_GB2312" w:eastAsia="仿宋_GB2312"/>
          <w:sz w:val="32"/>
          <w:szCs w:val="32"/>
        </w:rPr>
      </w:pPr>
      <w:r w:rsidRPr="008B0047">
        <w:rPr>
          <w:rFonts w:ascii="仿宋_GB2312" w:eastAsia="仿宋_GB2312" w:hint="eastAsia"/>
          <w:sz w:val="32"/>
          <w:szCs w:val="32"/>
        </w:rPr>
        <w:t>二</w:t>
      </w:r>
      <w:r w:rsidRPr="00FB0E5A">
        <w:rPr>
          <w:rFonts w:ascii="仿宋_GB2312" w:eastAsia="仿宋_GB2312" w:hint="eastAsia"/>
          <w:sz w:val="32"/>
          <w:szCs w:val="32"/>
        </w:rPr>
        <w:t>〇</w:t>
      </w:r>
      <w:r w:rsidR="00FB0E5A" w:rsidRPr="00FB0E5A">
        <w:rPr>
          <w:rFonts w:ascii="仿宋_GB2312" w:eastAsia="仿宋_GB2312" w:hint="eastAsia"/>
          <w:sz w:val="32"/>
          <w:szCs w:val="32"/>
        </w:rPr>
        <w:t>二○</w:t>
      </w:r>
      <w:r w:rsidRPr="008B0047">
        <w:rPr>
          <w:rFonts w:ascii="仿宋_GB2312" w:eastAsia="仿宋_GB2312" w:hint="eastAsia"/>
          <w:sz w:val="32"/>
          <w:szCs w:val="32"/>
        </w:rPr>
        <w:t>年</w:t>
      </w:r>
      <w:r w:rsidR="00FB0E5A">
        <w:rPr>
          <w:rFonts w:ascii="仿宋_GB2312" w:eastAsia="仿宋_GB2312" w:hint="eastAsia"/>
          <w:sz w:val="32"/>
          <w:szCs w:val="32"/>
        </w:rPr>
        <w:t>十二</w:t>
      </w:r>
      <w:r w:rsidRPr="008B0047">
        <w:rPr>
          <w:rFonts w:ascii="仿宋_GB2312" w:eastAsia="仿宋_GB2312" w:hint="eastAsia"/>
          <w:sz w:val="32"/>
          <w:szCs w:val="32"/>
        </w:rPr>
        <w:t>月</w:t>
      </w:r>
      <w:r w:rsidR="00202936">
        <w:rPr>
          <w:rFonts w:ascii="仿宋_GB2312" w:eastAsia="仿宋_GB2312" w:hint="eastAsia"/>
          <w:sz w:val="32"/>
          <w:szCs w:val="32"/>
        </w:rPr>
        <w:t>九</w:t>
      </w:r>
      <w:r w:rsidRPr="008B0047">
        <w:rPr>
          <w:rFonts w:ascii="仿宋_GB2312" w:eastAsia="仿宋_GB2312" w:hint="eastAsia"/>
          <w:sz w:val="32"/>
          <w:szCs w:val="32"/>
        </w:rPr>
        <w:t>日</w:t>
      </w:r>
    </w:p>
    <w:p w:rsidR="003818B6" w:rsidRDefault="003818B6" w:rsidP="004463A1">
      <w:pPr>
        <w:widowControl/>
        <w:contextualSpacing/>
        <w:jc w:val="left"/>
        <w:rPr>
          <w:rFonts w:ascii="宋体" w:hAnsi="宋体"/>
        </w:rPr>
      </w:pPr>
    </w:p>
    <w:p w:rsidR="00ED636D" w:rsidRDefault="00ED636D" w:rsidP="003818B6">
      <w:pPr>
        <w:pStyle w:val="2"/>
        <w:spacing w:after="0" w:line="580" w:lineRule="exact"/>
        <w:jc w:val="left"/>
        <w:rPr>
          <w:rFonts w:ascii="宋体" w:hAnsi="宋体" w:cs="仿宋_GB2312"/>
          <w:b/>
          <w:sz w:val="28"/>
          <w:szCs w:val="28"/>
        </w:rPr>
      </w:pPr>
    </w:p>
    <w:p w:rsidR="00ED636D" w:rsidRDefault="00ED636D" w:rsidP="003818B6">
      <w:pPr>
        <w:pStyle w:val="2"/>
        <w:spacing w:after="0" w:line="580" w:lineRule="exact"/>
        <w:jc w:val="left"/>
        <w:rPr>
          <w:rFonts w:ascii="宋体" w:hAnsi="宋体" w:cs="仿宋_GB2312"/>
          <w:b/>
          <w:sz w:val="28"/>
          <w:szCs w:val="28"/>
        </w:rPr>
      </w:pPr>
    </w:p>
    <w:p w:rsidR="00ED636D" w:rsidRDefault="00ED636D" w:rsidP="003818B6">
      <w:pPr>
        <w:pStyle w:val="2"/>
        <w:spacing w:after="0" w:line="580" w:lineRule="exact"/>
        <w:jc w:val="left"/>
        <w:rPr>
          <w:rFonts w:ascii="宋体" w:hAnsi="宋体" w:cs="仿宋_GB2312"/>
          <w:b/>
          <w:sz w:val="28"/>
          <w:szCs w:val="28"/>
        </w:rPr>
      </w:pPr>
    </w:p>
    <w:p w:rsidR="00ED636D" w:rsidRDefault="00ED636D" w:rsidP="003818B6">
      <w:pPr>
        <w:pStyle w:val="2"/>
        <w:spacing w:after="0" w:line="580" w:lineRule="exact"/>
        <w:jc w:val="left"/>
        <w:rPr>
          <w:rFonts w:ascii="宋体" w:hAnsi="宋体" w:cs="仿宋_GB2312"/>
          <w:b/>
          <w:sz w:val="28"/>
          <w:szCs w:val="28"/>
        </w:rPr>
      </w:pPr>
    </w:p>
    <w:p w:rsidR="00ED636D" w:rsidRDefault="00ED636D" w:rsidP="003818B6">
      <w:pPr>
        <w:pStyle w:val="2"/>
        <w:spacing w:after="0" w:line="580" w:lineRule="exact"/>
        <w:jc w:val="left"/>
        <w:rPr>
          <w:rFonts w:ascii="宋体" w:hAnsi="宋体" w:cs="仿宋_GB2312"/>
          <w:b/>
          <w:sz w:val="28"/>
          <w:szCs w:val="28"/>
        </w:rPr>
      </w:pPr>
    </w:p>
    <w:p w:rsidR="00ED636D" w:rsidRDefault="00ED636D" w:rsidP="003818B6">
      <w:pPr>
        <w:pStyle w:val="2"/>
        <w:spacing w:after="0" w:line="580" w:lineRule="exact"/>
        <w:jc w:val="left"/>
        <w:rPr>
          <w:rFonts w:ascii="宋体" w:hAnsi="宋体" w:cs="仿宋_GB2312"/>
          <w:b/>
          <w:sz w:val="28"/>
          <w:szCs w:val="28"/>
        </w:rPr>
      </w:pPr>
    </w:p>
    <w:p w:rsidR="00ED636D" w:rsidRDefault="00ED636D" w:rsidP="003818B6">
      <w:pPr>
        <w:pStyle w:val="2"/>
        <w:spacing w:after="0" w:line="580" w:lineRule="exact"/>
        <w:jc w:val="left"/>
        <w:rPr>
          <w:rFonts w:ascii="宋体" w:hAnsi="宋体" w:cs="仿宋_GB2312"/>
          <w:b/>
          <w:sz w:val="28"/>
          <w:szCs w:val="28"/>
        </w:rPr>
      </w:pPr>
    </w:p>
    <w:p w:rsidR="00ED636D" w:rsidRDefault="00ED636D" w:rsidP="003818B6">
      <w:pPr>
        <w:pStyle w:val="2"/>
        <w:spacing w:after="0" w:line="580" w:lineRule="exact"/>
        <w:jc w:val="left"/>
        <w:rPr>
          <w:rFonts w:ascii="宋体" w:hAnsi="宋体" w:cs="仿宋_GB2312"/>
          <w:b/>
          <w:sz w:val="28"/>
          <w:szCs w:val="28"/>
        </w:rPr>
      </w:pPr>
    </w:p>
    <w:p w:rsidR="00ED636D" w:rsidRDefault="00ED636D" w:rsidP="003818B6">
      <w:pPr>
        <w:pStyle w:val="2"/>
        <w:spacing w:after="0" w:line="580" w:lineRule="exact"/>
        <w:jc w:val="left"/>
        <w:rPr>
          <w:rFonts w:ascii="宋体" w:hAnsi="宋体" w:cs="仿宋_GB2312"/>
          <w:b/>
          <w:sz w:val="28"/>
          <w:szCs w:val="28"/>
        </w:rPr>
      </w:pPr>
    </w:p>
    <w:p w:rsidR="00ED636D" w:rsidRDefault="00ED636D" w:rsidP="003818B6">
      <w:pPr>
        <w:pStyle w:val="2"/>
        <w:spacing w:after="0" w:line="580" w:lineRule="exact"/>
        <w:jc w:val="left"/>
        <w:rPr>
          <w:rFonts w:ascii="宋体" w:hAnsi="宋体" w:cs="仿宋_GB2312"/>
          <w:b/>
          <w:sz w:val="28"/>
          <w:szCs w:val="28"/>
        </w:rPr>
      </w:pPr>
    </w:p>
    <w:p w:rsidR="00ED636D" w:rsidRDefault="00ED636D" w:rsidP="003818B6">
      <w:pPr>
        <w:pStyle w:val="2"/>
        <w:spacing w:after="0" w:line="580" w:lineRule="exact"/>
        <w:jc w:val="left"/>
        <w:rPr>
          <w:rFonts w:ascii="宋体" w:hAnsi="宋体" w:cs="仿宋_GB2312"/>
          <w:b/>
          <w:sz w:val="28"/>
          <w:szCs w:val="28"/>
        </w:rPr>
      </w:pPr>
    </w:p>
    <w:p w:rsidR="00ED636D" w:rsidRDefault="00ED636D" w:rsidP="003818B6">
      <w:pPr>
        <w:pStyle w:val="2"/>
        <w:spacing w:after="0" w:line="580" w:lineRule="exact"/>
        <w:jc w:val="left"/>
        <w:rPr>
          <w:rFonts w:ascii="宋体" w:hAnsi="宋体" w:cs="仿宋_GB2312"/>
          <w:b/>
          <w:sz w:val="28"/>
          <w:szCs w:val="28"/>
        </w:rPr>
      </w:pPr>
    </w:p>
    <w:p w:rsidR="00ED636D" w:rsidRDefault="00ED636D" w:rsidP="003818B6">
      <w:pPr>
        <w:pStyle w:val="2"/>
        <w:spacing w:after="0" w:line="580" w:lineRule="exact"/>
        <w:jc w:val="left"/>
        <w:rPr>
          <w:rFonts w:ascii="宋体" w:hAnsi="宋体" w:cs="仿宋_GB2312"/>
          <w:b/>
          <w:sz w:val="28"/>
          <w:szCs w:val="28"/>
        </w:rPr>
      </w:pPr>
    </w:p>
    <w:p w:rsidR="00ED636D" w:rsidRDefault="00ED636D" w:rsidP="003818B6">
      <w:pPr>
        <w:pStyle w:val="2"/>
        <w:spacing w:after="0" w:line="580" w:lineRule="exact"/>
        <w:jc w:val="left"/>
        <w:rPr>
          <w:rFonts w:ascii="宋体" w:hAnsi="宋体" w:cs="仿宋_GB2312"/>
          <w:b/>
          <w:sz w:val="28"/>
          <w:szCs w:val="28"/>
        </w:rPr>
      </w:pPr>
    </w:p>
    <w:p w:rsidR="003818B6" w:rsidRPr="006F62AF" w:rsidRDefault="003818B6" w:rsidP="003818B6">
      <w:pPr>
        <w:pStyle w:val="2"/>
        <w:spacing w:after="0" w:line="580" w:lineRule="exact"/>
        <w:jc w:val="left"/>
        <w:rPr>
          <w:rFonts w:ascii="宋体" w:hAnsi="宋体" w:cs="仿宋_GB2312"/>
          <w:b/>
          <w:sz w:val="28"/>
          <w:szCs w:val="28"/>
        </w:rPr>
      </w:pPr>
      <w:r w:rsidRPr="006F62AF">
        <w:rPr>
          <w:rFonts w:ascii="宋体" w:hAnsi="宋体" w:cs="仿宋_GB2312" w:hint="eastAsia"/>
          <w:b/>
          <w:sz w:val="28"/>
          <w:szCs w:val="28"/>
        </w:rPr>
        <w:lastRenderedPageBreak/>
        <w:t>附件</w:t>
      </w:r>
      <w:r w:rsidR="00FE537E">
        <w:rPr>
          <w:rFonts w:ascii="宋体" w:hAnsi="宋体" w:cs="仿宋_GB2312" w:hint="eastAsia"/>
          <w:b/>
          <w:sz w:val="28"/>
          <w:szCs w:val="28"/>
        </w:rPr>
        <w:t>：</w:t>
      </w:r>
    </w:p>
    <w:p w:rsidR="003818B6" w:rsidRDefault="00A26AAC" w:rsidP="00FB0E5A">
      <w:pPr>
        <w:pStyle w:val="2"/>
        <w:spacing w:after="0" w:line="580" w:lineRule="exact"/>
        <w:jc w:val="center"/>
        <w:rPr>
          <w:rFonts w:ascii="小标宋" w:eastAsia="小标宋" w:hAnsi="宋体" w:cs="仿宋_GB2312"/>
          <w:sz w:val="36"/>
          <w:szCs w:val="36"/>
        </w:rPr>
      </w:pPr>
      <w:r w:rsidRPr="00A26AAC">
        <w:rPr>
          <w:rFonts w:ascii="小标宋" w:eastAsia="小标宋" w:hAnsi="宋体" w:cs="仿宋_GB2312" w:hint="eastAsia"/>
          <w:sz w:val="36"/>
          <w:szCs w:val="36"/>
        </w:rPr>
        <w:t>2020</w:t>
      </w:r>
      <w:r>
        <w:rPr>
          <w:rFonts w:ascii="小标宋" w:eastAsia="小标宋" w:hAnsi="宋体" w:cs="仿宋_GB2312" w:hint="eastAsia"/>
          <w:sz w:val="36"/>
          <w:szCs w:val="36"/>
        </w:rPr>
        <w:t>广东省物业服务企业综合发展研究成果发布会暨</w:t>
      </w:r>
      <w:r w:rsidRPr="00A26AAC">
        <w:rPr>
          <w:rFonts w:ascii="小标宋" w:eastAsia="小标宋" w:hAnsi="宋体" w:cs="仿宋_GB2312" w:hint="eastAsia"/>
          <w:sz w:val="36"/>
          <w:szCs w:val="36"/>
        </w:rPr>
        <w:t>抗击新冠肺炎疫情表彰大会</w:t>
      </w:r>
      <w:r w:rsidR="003818B6" w:rsidRPr="00CF5300">
        <w:rPr>
          <w:rFonts w:ascii="小标宋" w:eastAsia="小标宋" w:hAnsi="宋体" w:cs="仿宋_GB2312" w:hint="eastAsia"/>
          <w:sz w:val="36"/>
          <w:szCs w:val="36"/>
        </w:rPr>
        <w:t>议程</w:t>
      </w:r>
    </w:p>
    <w:p w:rsidR="003818B6" w:rsidRPr="00A26AAC" w:rsidRDefault="003818B6" w:rsidP="003818B6">
      <w:pPr>
        <w:pStyle w:val="2"/>
        <w:spacing w:after="0" w:line="360" w:lineRule="exact"/>
        <w:jc w:val="center"/>
        <w:rPr>
          <w:rFonts w:ascii="小标宋" w:eastAsia="小标宋" w:hAnsi="宋体" w:cs="仿宋_GB2312"/>
          <w:sz w:val="15"/>
          <w:szCs w:val="15"/>
        </w:rPr>
      </w:pPr>
    </w:p>
    <w:p w:rsidR="003818B6" w:rsidRPr="00CF5300" w:rsidRDefault="003818B6" w:rsidP="003818B6">
      <w:pPr>
        <w:spacing w:line="320" w:lineRule="exact"/>
        <w:ind w:firstLineChars="100" w:firstLine="300"/>
        <w:rPr>
          <w:rFonts w:ascii="仿宋_GB2312" w:eastAsia="仿宋_GB2312" w:hAnsi="宋体" w:cs="Arial"/>
          <w:sz w:val="30"/>
          <w:szCs w:val="30"/>
          <w:shd w:val="clear" w:color="auto" w:fill="FFFFFF"/>
        </w:rPr>
      </w:pPr>
      <w:r w:rsidRPr="00CF5300">
        <w:rPr>
          <w:rFonts w:ascii="仿宋_GB2312" w:eastAsia="仿宋_GB2312" w:hAnsi="宋体" w:cs="Arial" w:hint="eastAsia"/>
          <w:sz w:val="30"/>
          <w:szCs w:val="30"/>
          <w:shd w:val="clear" w:color="auto" w:fill="FFFFFF"/>
        </w:rPr>
        <w:t>20</w:t>
      </w:r>
      <w:r w:rsidR="000E1D49">
        <w:rPr>
          <w:rFonts w:ascii="仿宋_GB2312" w:eastAsia="仿宋_GB2312" w:hAnsi="宋体" w:cs="Arial" w:hint="eastAsia"/>
          <w:sz w:val="30"/>
          <w:szCs w:val="30"/>
          <w:shd w:val="clear" w:color="auto" w:fill="FFFFFF"/>
        </w:rPr>
        <w:t>20</w:t>
      </w:r>
      <w:r w:rsidRPr="00CF5300">
        <w:rPr>
          <w:rFonts w:ascii="仿宋_GB2312" w:eastAsia="仿宋_GB2312" w:hAnsi="宋体" w:cs="Arial" w:hint="eastAsia"/>
          <w:sz w:val="30"/>
          <w:szCs w:val="30"/>
          <w:shd w:val="clear" w:color="auto" w:fill="FFFFFF"/>
        </w:rPr>
        <w:t>年</w:t>
      </w:r>
      <w:r w:rsidR="000E1D49">
        <w:rPr>
          <w:rFonts w:ascii="仿宋_GB2312" w:eastAsia="仿宋_GB2312" w:hAnsi="宋体" w:cs="Arial" w:hint="eastAsia"/>
          <w:sz w:val="30"/>
          <w:szCs w:val="30"/>
          <w:shd w:val="clear" w:color="auto" w:fill="FFFFFF"/>
        </w:rPr>
        <w:t>12</w:t>
      </w:r>
      <w:r w:rsidRPr="00CF5300">
        <w:rPr>
          <w:rFonts w:ascii="仿宋_GB2312" w:eastAsia="仿宋_GB2312" w:hAnsi="宋体" w:cs="Arial" w:hint="eastAsia"/>
          <w:sz w:val="30"/>
          <w:szCs w:val="30"/>
          <w:shd w:val="clear" w:color="auto" w:fill="FFFFFF"/>
        </w:rPr>
        <w:t>月</w:t>
      </w:r>
      <w:r w:rsidR="00202936">
        <w:rPr>
          <w:rFonts w:ascii="仿宋_GB2312" w:eastAsia="仿宋_GB2312" w:hAnsi="宋体" w:cs="Arial" w:hint="eastAsia"/>
          <w:sz w:val="30"/>
          <w:szCs w:val="30"/>
          <w:shd w:val="clear" w:color="auto" w:fill="FFFFFF"/>
        </w:rPr>
        <w:t>22</w:t>
      </w:r>
      <w:r w:rsidRPr="00CF5300">
        <w:rPr>
          <w:rFonts w:ascii="仿宋_GB2312" w:eastAsia="仿宋_GB2312" w:hAnsi="宋体" w:cs="Arial" w:hint="eastAsia"/>
          <w:sz w:val="30"/>
          <w:szCs w:val="30"/>
          <w:shd w:val="clear" w:color="auto" w:fill="FFFFFF"/>
        </w:rPr>
        <w:t>日下午  广州阳光酒店一楼国际会议中心</w:t>
      </w:r>
    </w:p>
    <w:tbl>
      <w:tblPr>
        <w:tblW w:w="9359"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4"/>
        <w:gridCol w:w="1843"/>
        <w:gridCol w:w="6662"/>
      </w:tblGrid>
      <w:tr w:rsidR="003818B6" w:rsidRPr="00B66F84" w:rsidTr="00ED636D">
        <w:trPr>
          <w:cantSplit/>
          <w:trHeight w:hRule="exact" w:val="670"/>
          <w:jc w:val="center"/>
        </w:trPr>
        <w:tc>
          <w:tcPr>
            <w:tcW w:w="854" w:type="dxa"/>
            <w:tcMar>
              <w:top w:w="0" w:type="dxa"/>
              <w:left w:w="57" w:type="dxa"/>
              <w:bottom w:w="0" w:type="dxa"/>
              <w:right w:w="57" w:type="dxa"/>
            </w:tcMar>
            <w:vAlign w:val="center"/>
          </w:tcPr>
          <w:p w:rsidR="003818B6" w:rsidRPr="00AB4C60" w:rsidRDefault="003818B6" w:rsidP="002B21E5">
            <w:pPr>
              <w:spacing w:line="400" w:lineRule="exact"/>
              <w:contextualSpacing/>
              <w:jc w:val="center"/>
              <w:rPr>
                <w:rFonts w:ascii="仿宋_GB2312" w:eastAsia="仿宋_GB2312" w:hAnsiTheme="minorEastAsia" w:cs="宋体"/>
                <w:b/>
                <w:color w:val="000000" w:themeColor="text1"/>
                <w:kern w:val="0"/>
                <w:sz w:val="28"/>
                <w:szCs w:val="28"/>
              </w:rPr>
            </w:pPr>
            <w:r w:rsidRPr="00AB4C60">
              <w:rPr>
                <w:rFonts w:ascii="仿宋_GB2312" w:eastAsia="仿宋_GB2312" w:hAnsiTheme="minorEastAsia" w:cs="宋体" w:hint="eastAsia"/>
                <w:b/>
                <w:color w:val="000000" w:themeColor="text1"/>
                <w:kern w:val="0"/>
                <w:sz w:val="28"/>
                <w:szCs w:val="28"/>
              </w:rPr>
              <w:t>日期</w:t>
            </w:r>
          </w:p>
        </w:tc>
        <w:tc>
          <w:tcPr>
            <w:tcW w:w="1843" w:type="dxa"/>
            <w:tcMar>
              <w:top w:w="0" w:type="dxa"/>
              <w:left w:w="57" w:type="dxa"/>
              <w:bottom w:w="0" w:type="dxa"/>
              <w:right w:w="57" w:type="dxa"/>
            </w:tcMar>
            <w:vAlign w:val="center"/>
          </w:tcPr>
          <w:p w:rsidR="003818B6" w:rsidRPr="00AB4C60" w:rsidRDefault="003818B6" w:rsidP="002B21E5">
            <w:pPr>
              <w:widowControl/>
              <w:spacing w:line="400" w:lineRule="exact"/>
              <w:contextualSpacing/>
              <w:jc w:val="center"/>
              <w:rPr>
                <w:rFonts w:ascii="仿宋_GB2312" w:eastAsia="仿宋_GB2312" w:hAnsiTheme="minorEastAsia" w:cs="宋体"/>
                <w:b/>
                <w:color w:val="000000" w:themeColor="text1"/>
                <w:kern w:val="0"/>
                <w:sz w:val="28"/>
                <w:szCs w:val="28"/>
              </w:rPr>
            </w:pPr>
            <w:r w:rsidRPr="00AB4C60">
              <w:rPr>
                <w:rFonts w:ascii="仿宋_GB2312" w:eastAsia="仿宋_GB2312" w:hAnsiTheme="minorEastAsia" w:cs="宋体" w:hint="eastAsia"/>
                <w:b/>
                <w:color w:val="000000" w:themeColor="text1"/>
                <w:kern w:val="0"/>
                <w:sz w:val="28"/>
                <w:szCs w:val="28"/>
              </w:rPr>
              <w:t>时间</w:t>
            </w:r>
          </w:p>
        </w:tc>
        <w:tc>
          <w:tcPr>
            <w:tcW w:w="6662" w:type="dxa"/>
            <w:tcMar>
              <w:top w:w="0" w:type="dxa"/>
              <w:left w:w="57" w:type="dxa"/>
              <w:bottom w:w="0" w:type="dxa"/>
              <w:right w:w="57" w:type="dxa"/>
            </w:tcMar>
            <w:vAlign w:val="center"/>
          </w:tcPr>
          <w:p w:rsidR="003818B6" w:rsidRPr="00AB4C60" w:rsidRDefault="003818B6" w:rsidP="002B21E5">
            <w:pPr>
              <w:widowControl/>
              <w:spacing w:line="400" w:lineRule="exact"/>
              <w:contextualSpacing/>
              <w:jc w:val="center"/>
              <w:rPr>
                <w:rFonts w:ascii="仿宋_GB2312" w:eastAsia="仿宋_GB2312" w:hAnsiTheme="minorEastAsia" w:cs="宋体"/>
                <w:b/>
                <w:color w:val="000000" w:themeColor="text1"/>
                <w:kern w:val="0"/>
                <w:sz w:val="28"/>
                <w:szCs w:val="28"/>
              </w:rPr>
            </w:pPr>
            <w:r w:rsidRPr="00AB4C60">
              <w:rPr>
                <w:rFonts w:ascii="仿宋_GB2312" w:eastAsia="仿宋_GB2312" w:hAnsiTheme="minorEastAsia" w:cs="宋体" w:hint="eastAsia"/>
                <w:b/>
                <w:color w:val="000000" w:themeColor="text1"/>
                <w:kern w:val="0"/>
                <w:sz w:val="28"/>
                <w:szCs w:val="28"/>
              </w:rPr>
              <w:t>会议内容</w:t>
            </w:r>
          </w:p>
        </w:tc>
      </w:tr>
      <w:tr w:rsidR="003818B6" w:rsidTr="00ED636D">
        <w:trPr>
          <w:cantSplit/>
          <w:trHeight w:hRule="exact" w:val="967"/>
          <w:jc w:val="center"/>
        </w:trPr>
        <w:tc>
          <w:tcPr>
            <w:tcW w:w="854" w:type="dxa"/>
            <w:vMerge w:val="restart"/>
            <w:tcMar>
              <w:top w:w="0" w:type="dxa"/>
              <w:left w:w="57" w:type="dxa"/>
              <w:bottom w:w="0" w:type="dxa"/>
              <w:right w:w="57" w:type="dxa"/>
            </w:tcMar>
            <w:vAlign w:val="center"/>
          </w:tcPr>
          <w:p w:rsidR="003818B6" w:rsidRPr="00AB4C60" w:rsidRDefault="000E1D49" w:rsidP="002B21E5">
            <w:pPr>
              <w:spacing w:line="400" w:lineRule="exact"/>
              <w:contextualSpacing/>
              <w:rPr>
                <w:rFonts w:ascii="仿宋_GB2312" w:eastAsia="仿宋_GB2312" w:hAnsiTheme="minorEastAsia" w:cs="宋体"/>
                <w:kern w:val="0"/>
                <w:sz w:val="28"/>
                <w:szCs w:val="28"/>
              </w:rPr>
            </w:pPr>
            <w:r>
              <w:rPr>
                <w:rFonts w:ascii="仿宋_GB2312" w:eastAsia="仿宋_GB2312" w:hAnsiTheme="minorEastAsia" w:cs="宋体" w:hint="eastAsia"/>
                <w:kern w:val="0"/>
                <w:sz w:val="28"/>
                <w:szCs w:val="28"/>
              </w:rPr>
              <w:t>12</w:t>
            </w:r>
            <w:r w:rsidR="003818B6" w:rsidRPr="00AB4C60">
              <w:rPr>
                <w:rFonts w:ascii="仿宋_GB2312" w:eastAsia="仿宋_GB2312" w:hAnsiTheme="minorEastAsia" w:cs="宋体" w:hint="eastAsia"/>
                <w:kern w:val="0"/>
                <w:sz w:val="28"/>
                <w:szCs w:val="28"/>
              </w:rPr>
              <w:t>月</w:t>
            </w:r>
          </w:p>
          <w:p w:rsidR="003818B6" w:rsidRPr="00AB4C60" w:rsidRDefault="000E1D49" w:rsidP="002B21E5">
            <w:pPr>
              <w:spacing w:line="400" w:lineRule="exact"/>
              <w:contextualSpacing/>
              <w:rPr>
                <w:rFonts w:ascii="仿宋_GB2312" w:eastAsia="仿宋_GB2312" w:hAnsiTheme="minorEastAsia" w:cs="宋体"/>
                <w:kern w:val="0"/>
                <w:sz w:val="28"/>
                <w:szCs w:val="28"/>
              </w:rPr>
            </w:pPr>
            <w:r>
              <w:rPr>
                <w:rFonts w:ascii="仿宋_GB2312" w:eastAsia="仿宋_GB2312" w:hAnsiTheme="minorEastAsia" w:cs="宋体" w:hint="eastAsia"/>
                <w:kern w:val="0"/>
                <w:sz w:val="28"/>
                <w:szCs w:val="28"/>
              </w:rPr>
              <w:t>22</w:t>
            </w:r>
            <w:r w:rsidR="003818B6" w:rsidRPr="00AB4C60">
              <w:rPr>
                <w:rFonts w:ascii="仿宋_GB2312" w:eastAsia="仿宋_GB2312" w:hAnsiTheme="minorEastAsia" w:cs="宋体" w:hint="eastAsia"/>
                <w:kern w:val="0"/>
                <w:sz w:val="28"/>
                <w:szCs w:val="28"/>
              </w:rPr>
              <w:t>日</w:t>
            </w:r>
          </w:p>
          <w:p w:rsidR="003818B6" w:rsidRPr="00AB4C60" w:rsidRDefault="003818B6" w:rsidP="002B21E5">
            <w:pPr>
              <w:spacing w:line="400" w:lineRule="exact"/>
              <w:contextualSpacing/>
              <w:rPr>
                <w:rFonts w:ascii="仿宋_GB2312" w:eastAsia="仿宋_GB2312" w:hAnsiTheme="minorEastAsia" w:cs="宋体"/>
                <w:kern w:val="0"/>
                <w:sz w:val="28"/>
                <w:szCs w:val="28"/>
              </w:rPr>
            </w:pPr>
            <w:r>
              <w:rPr>
                <w:rFonts w:ascii="仿宋_GB2312" w:eastAsia="仿宋_GB2312" w:hAnsiTheme="minorEastAsia" w:cs="宋体" w:hint="eastAsia"/>
                <w:kern w:val="0"/>
                <w:sz w:val="28"/>
                <w:szCs w:val="28"/>
              </w:rPr>
              <w:t>下</w:t>
            </w:r>
            <w:r w:rsidRPr="00AB4C60">
              <w:rPr>
                <w:rFonts w:ascii="仿宋_GB2312" w:eastAsia="仿宋_GB2312" w:hAnsiTheme="minorEastAsia" w:cs="宋体" w:hint="eastAsia"/>
                <w:kern w:val="0"/>
                <w:sz w:val="28"/>
                <w:szCs w:val="28"/>
              </w:rPr>
              <w:t>午</w:t>
            </w:r>
          </w:p>
        </w:tc>
        <w:tc>
          <w:tcPr>
            <w:tcW w:w="1843" w:type="dxa"/>
            <w:tcMar>
              <w:top w:w="0" w:type="dxa"/>
              <w:left w:w="57" w:type="dxa"/>
              <w:bottom w:w="0" w:type="dxa"/>
              <w:right w:w="57" w:type="dxa"/>
            </w:tcMar>
            <w:vAlign w:val="center"/>
          </w:tcPr>
          <w:p w:rsidR="003818B6" w:rsidRPr="00AB4C60" w:rsidRDefault="003818B6" w:rsidP="002B21E5">
            <w:pPr>
              <w:widowControl/>
              <w:spacing w:line="400" w:lineRule="exact"/>
              <w:contextualSpacing/>
              <w:rPr>
                <w:rFonts w:ascii="仿宋_GB2312" w:eastAsia="仿宋_GB2312" w:hAnsiTheme="minorEastAsia" w:cs="宋体"/>
                <w:kern w:val="0"/>
                <w:sz w:val="28"/>
                <w:szCs w:val="28"/>
              </w:rPr>
            </w:pPr>
            <w:r>
              <w:rPr>
                <w:rFonts w:ascii="仿宋_GB2312" w:eastAsia="仿宋_GB2312" w:hAnsiTheme="minorEastAsia" w:cs="宋体" w:hint="eastAsia"/>
                <w:kern w:val="0"/>
                <w:sz w:val="28"/>
                <w:szCs w:val="28"/>
              </w:rPr>
              <w:t>13:30-14</w:t>
            </w:r>
            <w:r w:rsidRPr="00AB4C60">
              <w:rPr>
                <w:rFonts w:ascii="仿宋_GB2312" w:eastAsia="仿宋_GB2312" w:hAnsiTheme="minorEastAsia" w:cs="宋体" w:hint="eastAsia"/>
                <w:kern w:val="0"/>
                <w:sz w:val="28"/>
                <w:szCs w:val="28"/>
              </w:rPr>
              <w:t>:00</w:t>
            </w:r>
          </w:p>
        </w:tc>
        <w:tc>
          <w:tcPr>
            <w:tcW w:w="6662" w:type="dxa"/>
            <w:tcMar>
              <w:top w:w="0" w:type="dxa"/>
              <w:left w:w="57" w:type="dxa"/>
              <w:bottom w:w="0" w:type="dxa"/>
              <w:right w:w="57" w:type="dxa"/>
            </w:tcMar>
            <w:vAlign w:val="center"/>
          </w:tcPr>
          <w:p w:rsidR="003818B6" w:rsidRPr="00AB4C60" w:rsidRDefault="003818B6" w:rsidP="002B21E5">
            <w:pPr>
              <w:widowControl/>
              <w:spacing w:line="400" w:lineRule="exact"/>
              <w:contextualSpacing/>
              <w:rPr>
                <w:rFonts w:ascii="仿宋_GB2312" w:eastAsia="仿宋_GB2312" w:hAnsiTheme="minorEastAsia" w:cs="宋体"/>
                <w:kern w:val="0"/>
                <w:sz w:val="28"/>
                <w:szCs w:val="28"/>
              </w:rPr>
            </w:pPr>
            <w:r w:rsidRPr="00BE618F">
              <w:rPr>
                <w:rFonts w:ascii="仿宋_GB2312" w:eastAsia="仿宋_GB2312" w:hAnsiTheme="minorEastAsia" w:cs="宋体" w:hint="eastAsia"/>
                <w:kern w:val="0"/>
                <w:sz w:val="28"/>
                <w:szCs w:val="28"/>
              </w:rPr>
              <w:t>参会人员在一楼国际会议中心门口领取</w:t>
            </w:r>
            <w:r w:rsidR="000E1D49" w:rsidRPr="000E1D49">
              <w:rPr>
                <w:rFonts w:ascii="仿宋_GB2312" w:eastAsia="仿宋_GB2312" w:hAnsiTheme="minorEastAsia" w:cs="宋体" w:hint="eastAsia"/>
                <w:kern w:val="0"/>
                <w:sz w:val="28"/>
                <w:szCs w:val="28"/>
              </w:rPr>
              <w:t>发布会</w:t>
            </w:r>
            <w:r w:rsidRPr="00BE618F">
              <w:rPr>
                <w:rFonts w:ascii="仿宋_GB2312" w:eastAsia="仿宋_GB2312" w:hAnsiTheme="minorEastAsia" w:cs="宋体" w:hint="eastAsia"/>
                <w:kern w:val="0"/>
                <w:sz w:val="28"/>
                <w:szCs w:val="28"/>
              </w:rPr>
              <w:t>资料和出席证，签到入场</w:t>
            </w:r>
          </w:p>
        </w:tc>
      </w:tr>
      <w:tr w:rsidR="003818B6" w:rsidTr="00ED636D">
        <w:trPr>
          <w:cantSplit/>
          <w:trHeight w:hRule="exact" w:val="580"/>
          <w:jc w:val="center"/>
        </w:trPr>
        <w:tc>
          <w:tcPr>
            <w:tcW w:w="854" w:type="dxa"/>
            <w:vMerge/>
            <w:tcMar>
              <w:top w:w="0" w:type="dxa"/>
              <w:left w:w="57" w:type="dxa"/>
              <w:bottom w:w="0" w:type="dxa"/>
              <w:right w:w="57" w:type="dxa"/>
            </w:tcMar>
            <w:vAlign w:val="center"/>
          </w:tcPr>
          <w:p w:rsidR="003818B6" w:rsidRPr="00AB4C60" w:rsidRDefault="003818B6" w:rsidP="002B21E5">
            <w:pPr>
              <w:spacing w:line="400" w:lineRule="exact"/>
              <w:contextualSpacing/>
              <w:rPr>
                <w:rFonts w:ascii="仿宋_GB2312" w:eastAsia="仿宋_GB2312" w:hAnsiTheme="minorEastAsia" w:cs="宋体"/>
                <w:kern w:val="0"/>
                <w:sz w:val="28"/>
                <w:szCs w:val="28"/>
              </w:rPr>
            </w:pPr>
          </w:p>
        </w:tc>
        <w:tc>
          <w:tcPr>
            <w:tcW w:w="1843" w:type="dxa"/>
            <w:tcMar>
              <w:top w:w="0" w:type="dxa"/>
              <w:left w:w="57" w:type="dxa"/>
              <w:bottom w:w="0" w:type="dxa"/>
              <w:right w:w="57" w:type="dxa"/>
            </w:tcMar>
            <w:vAlign w:val="center"/>
          </w:tcPr>
          <w:p w:rsidR="003818B6" w:rsidRPr="00AB4C60" w:rsidRDefault="003818B6" w:rsidP="002B21E5">
            <w:pPr>
              <w:widowControl/>
              <w:spacing w:line="400" w:lineRule="exact"/>
              <w:contextualSpacing/>
              <w:rPr>
                <w:rFonts w:ascii="仿宋_GB2312" w:eastAsia="仿宋_GB2312" w:hAnsiTheme="minorEastAsia" w:cs="宋体"/>
                <w:kern w:val="0"/>
                <w:sz w:val="28"/>
                <w:szCs w:val="28"/>
              </w:rPr>
            </w:pPr>
            <w:r>
              <w:rPr>
                <w:rFonts w:ascii="仿宋_GB2312" w:eastAsia="仿宋_GB2312" w:hAnsiTheme="minorEastAsia" w:cs="宋体" w:hint="eastAsia"/>
                <w:kern w:val="0"/>
                <w:sz w:val="28"/>
                <w:szCs w:val="28"/>
              </w:rPr>
              <w:t>14:00-14:05</w:t>
            </w:r>
          </w:p>
        </w:tc>
        <w:tc>
          <w:tcPr>
            <w:tcW w:w="6662" w:type="dxa"/>
            <w:tcMar>
              <w:top w:w="0" w:type="dxa"/>
              <w:left w:w="57" w:type="dxa"/>
              <w:bottom w:w="0" w:type="dxa"/>
              <w:right w:w="57" w:type="dxa"/>
            </w:tcMar>
            <w:vAlign w:val="center"/>
          </w:tcPr>
          <w:p w:rsidR="003818B6" w:rsidRPr="00AB4C60" w:rsidRDefault="000E1D49" w:rsidP="002B21E5">
            <w:pPr>
              <w:widowControl/>
              <w:spacing w:line="400" w:lineRule="exact"/>
              <w:contextualSpacing/>
              <w:rPr>
                <w:rFonts w:ascii="仿宋_GB2312" w:eastAsia="仿宋_GB2312" w:hAnsiTheme="minorEastAsia" w:cs="宋体"/>
                <w:kern w:val="0"/>
                <w:sz w:val="28"/>
                <w:szCs w:val="28"/>
              </w:rPr>
            </w:pPr>
            <w:r>
              <w:rPr>
                <w:rFonts w:ascii="仿宋_GB2312" w:eastAsia="仿宋_GB2312" w:hAnsi="华文仿宋" w:cs="宋体" w:hint="eastAsia"/>
                <w:kern w:val="0"/>
                <w:sz w:val="28"/>
                <w:szCs w:val="28"/>
              </w:rPr>
              <w:t>介绍领导嘉宾</w:t>
            </w:r>
          </w:p>
        </w:tc>
      </w:tr>
      <w:tr w:rsidR="003818B6" w:rsidTr="00ED636D">
        <w:trPr>
          <w:cantSplit/>
          <w:trHeight w:hRule="exact" w:val="580"/>
          <w:jc w:val="center"/>
        </w:trPr>
        <w:tc>
          <w:tcPr>
            <w:tcW w:w="854" w:type="dxa"/>
            <w:vMerge/>
            <w:tcMar>
              <w:top w:w="0" w:type="dxa"/>
              <w:left w:w="57" w:type="dxa"/>
              <w:bottom w:w="0" w:type="dxa"/>
              <w:right w:w="57" w:type="dxa"/>
            </w:tcMar>
            <w:vAlign w:val="center"/>
          </w:tcPr>
          <w:p w:rsidR="003818B6" w:rsidRPr="00AB4C60" w:rsidRDefault="003818B6" w:rsidP="002B21E5">
            <w:pPr>
              <w:spacing w:line="400" w:lineRule="exact"/>
              <w:contextualSpacing/>
              <w:rPr>
                <w:rFonts w:ascii="仿宋_GB2312" w:eastAsia="仿宋_GB2312" w:hAnsiTheme="minorEastAsia" w:cs="宋体"/>
                <w:kern w:val="0"/>
                <w:sz w:val="28"/>
                <w:szCs w:val="28"/>
              </w:rPr>
            </w:pPr>
          </w:p>
        </w:tc>
        <w:tc>
          <w:tcPr>
            <w:tcW w:w="1843" w:type="dxa"/>
            <w:tcMar>
              <w:top w:w="0" w:type="dxa"/>
              <w:left w:w="57" w:type="dxa"/>
              <w:bottom w:w="0" w:type="dxa"/>
              <w:right w:w="57" w:type="dxa"/>
            </w:tcMar>
            <w:vAlign w:val="center"/>
          </w:tcPr>
          <w:p w:rsidR="003818B6" w:rsidRPr="00AB4C60" w:rsidRDefault="003818B6" w:rsidP="000E1D49">
            <w:pPr>
              <w:widowControl/>
              <w:spacing w:line="400" w:lineRule="exact"/>
              <w:contextualSpacing/>
              <w:rPr>
                <w:rFonts w:ascii="仿宋_GB2312" w:eastAsia="仿宋_GB2312" w:hAnsiTheme="minorEastAsia" w:cs="宋体"/>
                <w:kern w:val="0"/>
                <w:sz w:val="28"/>
                <w:szCs w:val="28"/>
              </w:rPr>
            </w:pPr>
            <w:r>
              <w:rPr>
                <w:rFonts w:ascii="仿宋_GB2312" w:eastAsia="仿宋_GB2312" w:hAnsiTheme="minorEastAsia" w:cs="宋体" w:hint="eastAsia"/>
                <w:kern w:val="0"/>
                <w:sz w:val="28"/>
                <w:szCs w:val="28"/>
              </w:rPr>
              <w:t>14:05-14</w:t>
            </w:r>
            <w:r w:rsidRPr="00AB4C60">
              <w:rPr>
                <w:rFonts w:ascii="仿宋_GB2312" w:eastAsia="仿宋_GB2312" w:hAnsiTheme="minorEastAsia" w:cs="宋体" w:hint="eastAsia"/>
                <w:kern w:val="0"/>
                <w:sz w:val="28"/>
                <w:szCs w:val="28"/>
              </w:rPr>
              <w:t>:</w:t>
            </w:r>
            <w:r w:rsidR="000E1D49">
              <w:rPr>
                <w:rFonts w:ascii="仿宋_GB2312" w:eastAsia="仿宋_GB2312" w:hAnsiTheme="minorEastAsia" w:cs="宋体" w:hint="eastAsia"/>
                <w:kern w:val="0"/>
                <w:sz w:val="28"/>
                <w:szCs w:val="28"/>
              </w:rPr>
              <w:t>15</w:t>
            </w:r>
          </w:p>
        </w:tc>
        <w:tc>
          <w:tcPr>
            <w:tcW w:w="6662" w:type="dxa"/>
            <w:tcMar>
              <w:top w:w="0" w:type="dxa"/>
              <w:left w:w="57" w:type="dxa"/>
              <w:bottom w:w="0" w:type="dxa"/>
              <w:right w:w="57" w:type="dxa"/>
            </w:tcMar>
            <w:vAlign w:val="center"/>
          </w:tcPr>
          <w:p w:rsidR="003818B6" w:rsidRPr="00AB4C60" w:rsidRDefault="000E1D49" w:rsidP="00A26AAC">
            <w:pPr>
              <w:widowControl/>
              <w:spacing w:line="400" w:lineRule="exact"/>
              <w:contextualSpacing/>
              <w:rPr>
                <w:rFonts w:ascii="仿宋_GB2312" w:eastAsia="仿宋_GB2312" w:hAnsiTheme="minorEastAsia" w:cs="宋体"/>
                <w:kern w:val="0"/>
                <w:sz w:val="28"/>
                <w:szCs w:val="28"/>
              </w:rPr>
            </w:pPr>
            <w:r w:rsidRPr="00E940E3">
              <w:rPr>
                <w:rFonts w:ascii="仿宋_GB2312" w:eastAsia="仿宋_GB2312" w:hAnsi="华文仿宋" w:cs="宋体" w:hint="eastAsia"/>
                <w:kern w:val="0"/>
                <w:sz w:val="28"/>
                <w:szCs w:val="28"/>
              </w:rPr>
              <w:t>广东省物业管理行业协会</w:t>
            </w:r>
            <w:r w:rsidR="00A26AAC">
              <w:rPr>
                <w:rFonts w:ascii="仿宋_GB2312" w:eastAsia="仿宋_GB2312" w:hAnsi="华文仿宋" w:cs="宋体" w:hint="eastAsia"/>
                <w:kern w:val="0"/>
                <w:sz w:val="28"/>
                <w:szCs w:val="28"/>
              </w:rPr>
              <w:t>领导</w:t>
            </w:r>
            <w:r w:rsidRPr="00E940E3">
              <w:rPr>
                <w:rFonts w:ascii="仿宋_GB2312" w:eastAsia="仿宋_GB2312" w:hAnsi="华文仿宋" w:cs="宋体" w:hint="eastAsia"/>
                <w:kern w:val="0"/>
                <w:sz w:val="28"/>
                <w:szCs w:val="28"/>
              </w:rPr>
              <w:t>致辞</w:t>
            </w:r>
          </w:p>
        </w:tc>
      </w:tr>
      <w:tr w:rsidR="003818B6" w:rsidTr="00ED636D">
        <w:trPr>
          <w:cantSplit/>
          <w:trHeight w:hRule="exact" w:val="580"/>
          <w:jc w:val="center"/>
        </w:trPr>
        <w:tc>
          <w:tcPr>
            <w:tcW w:w="854" w:type="dxa"/>
            <w:vMerge/>
            <w:tcMar>
              <w:top w:w="0" w:type="dxa"/>
              <w:left w:w="57" w:type="dxa"/>
              <w:bottom w:w="0" w:type="dxa"/>
              <w:right w:w="57" w:type="dxa"/>
            </w:tcMar>
            <w:vAlign w:val="center"/>
          </w:tcPr>
          <w:p w:rsidR="003818B6" w:rsidRPr="00AB4C60" w:rsidRDefault="003818B6" w:rsidP="002B21E5">
            <w:pPr>
              <w:spacing w:line="400" w:lineRule="exact"/>
              <w:contextualSpacing/>
              <w:rPr>
                <w:rFonts w:ascii="仿宋_GB2312" w:eastAsia="仿宋_GB2312" w:hAnsiTheme="minorEastAsia" w:cs="宋体"/>
                <w:kern w:val="0"/>
                <w:sz w:val="28"/>
                <w:szCs w:val="28"/>
              </w:rPr>
            </w:pPr>
          </w:p>
        </w:tc>
        <w:tc>
          <w:tcPr>
            <w:tcW w:w="1843" w:type="dxa"/>
            <w:tcMar>
              <w:top w:w="0" w:type="dxa"/>
              <w:left w:w="57" w:type="dxa"/>
              <w:bottom w:w="0" w:type="dxa"/>
              <w:right w:w="57" w:type="dxa"/>
            </w:tcMar>
            <w:vAlign w:val="center"/>
          </w:tcPr>
          <w:p w:rsidR="003818B6" w:rsidRDefault="003818B6" w:rsidP="000E1D49">
            <w:pPr>
              <w:widowControl/>
              <w:spacing w:line="400" w:lineRule="exact"/>
              <w:contextualSpacing/>
              <w:rPr>
                <w:rFonts w:ascii="仿宋_GB2312" w:eastAsia="仿宋_GB2312" w:hAnsiTheme="minorEastAsia" w:cs="宋体"/>
                <w:kern w:val="0"/>
                <w:sz w:val="28"/>
                <w:szCs w:val="28"/>
              </w:rPr>
            </w:pPr>
            <w:r>
              <w:rPr>
                <w:rFonts w:ascii="仿宋_GB2312" w:eastAsia="仿宋_GB2312" w:hAnsiTheme="minorEastAsia" w:cs="宋体" w:hint="eastAsia"/>
                <w:kern w:val="0"/>
                <w:sz w:val="28"/>
                <w:szCs w:val="28"/>
              </w:rPr>
              <w:t>14:</w:t>
            </w:r>
            <w:r w:rsidR="000E1D49">
              <w:rPr>
                <w:rFonts w:ascii="仿宋_GB2312" w:eastAsia="仿宋_GB2312" w:hAnsiTheme="minorEastAsia" w:cs="宋体" w:hint="eastAsia"/>
                <w:kern w:val="0"/>
                <w:sz w:val="28"/>
                <w:szCs w:val="28"/>
              </w:rPr>
              <w:t>15</w:t>
            </w:r>
            <w:r>
              <w:rPr>
                <w:rFonts w:ascii="仿宋_GB2312" w:eastAsia="仿宋_GB2312" w:hAnsiTheme="minorEastAsia" w:cs="宋体" w:hint="eastAsia"/>
                <w:kern w:val="0"/>
                <w:sz w:val="28"/>
                <w:szCs w:val="28"/>
              </w:rPr>
              <w:t>-14:2</w:t>
            </w:r>
            <w:r w:rsidR="000E1D49">
              <w:rPr>
                <w:rFonts w:ascii="仿宋_GB2312" w:eastAsia="仿宋_GB2312" w:hAnsiTheme="minorEastAsia" w:cs="宋体" w:hint="eastAsia"/>
                <w:kern w:val="0"/>
                <w:sz w:val="28"/>
                <w:szCs w:val="28"/>
              </w:rPr>
              <w:t>5</w:t>
            </w:r>
          </w:p>
        </w:tc>
        <w:tc>
          <w:tcPr>
            <w:tcW w:w="6662" w:type="dxa"/>
            <w:tcMar>
              <w:top w:w="0" w:type="dxa"/>
              <w:left w:w="57" w:type="dxa"/>
              <w:bottom w:w="0" w:type="dxa"/>
              <w:right w:w="57" w:type="dxa"/>
            </w:tcMar>
            <w:vAlign w:val="center"/>
          </w:tcPr>
          <w:p w:rsidR="003818B6" w:rsidRDefault="000E1D49" w:rsidP="002B21E5">
            <w:pPr>
              <w:widowControl/>
              <w:spacing w:line="400" w:lineRule="exact"/>
              <w:contextualSpacing/>
              <w:rPr>
                <w:rFonts w:ascii="仿宋_GB2312" w:eastAsia="仿宋_GB2312" w:hAnsi="华文仿宋" w:cs="宋体"/>
                <w:kern w:val="0"/>
                <w:sz w:val="28"/>
                <w:szCs w:val="28"/>
              </w:rPr>
            </w:pPr>
            <w:r w:rsidRPr="00E940E3">
              <w:rPr>
                <w:rFonts w:ascii="仿宋_GB2312" w:eastAsia="仿宋_GB2312" w:hAnsi="华文仿宋" w:cs="宋体" w:hint="eastAsia"/>
                <w:kern w:val="0"/>
                <w:sz w:val="28"/>
                <w:szCs w:val="28"/>
              </w:rPr>
              <w:t>广东省住房和城乡建设厅领导致辞</w:t>
            </w:r>
          </w:p>
        </w:tc>
      </w:tr>
      <w:tr w:rsidR="003818B6" w:rsidTr="00ED636D">
        <w:trPr>
          <w:cantSplit/>
          <w:trHeight w:hRule="exact" w:val="499"/>
          <w:jc w:val="center"/>
        </w:trPr>
        <w:tc>
          <w:tcPr>
            <w:tcW w:w="854" w:type="dxa"/>
            <w:vMerge/>
            <w:tcMar>
              <w:top w:w="0" w:type="dxa"/>
              <w:left w:w="57" w:type="dxa"/>
              <w:bottom w:w="0" w:type="dxa"/>
              <w:right w:w="57" w:type="dxa"/>
            </w:tcMar>
            <w:vAlign w:val="center"/>
          </w:tcPr>
          <w:p w:rsidR="003818B6" w:rsidRPr="00AB4C60" w:rsidRDefault="003818B6" w:rsidP="002B21E5">
            <w:pPr>
              <w:spacing w:line="400" w:lineRule="exact"/>
              <w:contextualSpacing/>
              <w:rPr>
                <w:rFonts w:ascii="仿宋_GB2312" w:eastAsia="仿宋_GB2312" w:hAnsiTheme="minorEastAsia" w:cs="宋体"/>
                <w:kern w:val="0"/>
                <w:sz w:val="28"/>
                <w:szCs w:val="28"/>
              </w:rPr>
            </w:pPr>
          </w:p>
        </w:tc>
        <w:tc>
          <w:tcPr>
            <w:tcW w:w="1843" w:type="dxa"/>
            <w:tcMar>
              <w:top w:w="0" w:type="dxa"/>
              <w:left w:w="57" w:type="dxa"/>
              <w:bottom w:w="0" w:type="dxa"/>
              <w:right w:w="57" w:type="dxa"/>
            </w:tcMar>
            <w:vAlign w:val="center"/>
          </w:tcPr>
          <w:p w:rsidR="003818B6" w:rsidRPr="00AB4C60" w:rsidRDefault="003818B6" w:rsidP="000E1D49">
            <w:pPr>
              <w:widowControl/>
              <w:spacing w:line="400" w:lineRule="exact"/>
              <w:contextualSpacing/>
              <w:rPr>
                <w:rFonts w:ascii="仿宋_GB2312" w:eastAsia="仿宋_GB2312" w:hAnsiTheme="minorEastAsia" w:cs="宋体"/>
                <w:kern w:val="0"/>
                <w:sz w:val="28"/>
                <w:szCs w:val="28"/>
              </w:rPr>
            </w:pPr>
            <w:r>
              <w:rPr>
                <w:rFonts w:ascii="仿宋_GB2312" w:eastAsia="仿宋_GB2312" w:hAnsiTheme="minorEastAsia" w:cs="宋体" w:hint="eastAsia"/>
                <w:kern w:val="0"/>
                <w:sz w:val="28"/>
                <w:szCs w:val="28"/>
              </w:rPr>
              <w:t>14:25-1</w:t>
            </w:r>
            <w:r w:rsidR="000E1D49">
              <w:rPr>
                <w:rFonts w:ascii="仿宋_GB2312" w:eastAsia="仿宋_GB2312" w:hAnsiTheme="minorEastAsia" w:cs="宋体" w:hint="eastAsia"/>
                <w:kern w:val="0"/>
                <w:sz w:val="28"/>
                <w:szCs w:val="28"/>
              </w:rPr>
              <w:t>5:0</w:t>
            </w:r>
            <w:r>
              <w:rPr>
                <w:rFonts w:ascii="仿宋_GB2312" w:eastAsia="仿宋_GB2312" w:hAnsiTheme="minorEastAsia" w:cs="宋体" w:hint="eastAsia"/>
                <w:kern w:val="0"/>
                <w:sz w:val="28"/>
                <w:szCs w:val="28"/>
              </w:rPr>
              <w:t>5</w:t>
            </w:r>
          </w:p>
        </w:tc>
        <w:tc>
          <w:tcPr>
            <w:tcW w:w="6662" w:type="dxa"/>
            <w:tcMar>
              <w:top w:w="0" w:type="dxa"/>
              <w:left w:w="57" w:type="dxa"/>
              <w:bottom w:w="0" w:type="dxa"/>
              <w:right w:w="57" w:type="dxa"/>
            </w:tcMar>
            <w:vAlign w:val="center"/>
          </w:tcPr>
          <w:p w:rsidR="003818B6" w:rsidRPr="00E940E3" w:rsidRDefault="000E1D49" w:rsidP="000E1D49">
            <w:pPr>
              <w:widowControl/>
              <w:spacing w:line="400" w:lineRule="exact"/>
              <w:contextualSpacing/>
              <w:rPr>
                <w:rFonts w:ascii="仿宋_GB2312" w:eastAsia="仿宋_GB2312" w:hAnsi="华文仿宋" w:cs="宋体"/>
                <w:kern w:val="0"/>
                <w:sz w:val="28"/>
                <w:szCs w:val="28"/>
              </w:rPr>
            </w:pPr>
            <w:r w:rsidRPr="00E940E3">
              <w:rPr>
                <w:rFonts w:ascii="仿宋_GB2312" w:eastAsia="仿宋_GB2312" w:hAnsi="华文仿宋" w:cs="宋体" w:hint="eastAsia"/>
                <w:kern w:val="0"/>
                <w:sz w:val="28"/>
                <w:szCs w:val="28"/>
              </w:rPr>
              <w:t>发布“</w:t>
            </w:r>
            <w:r w:rsidRPr="000E1D49">
              <w:rPr>
                <w:rFonts w:ascii="仿宋_GB2312" w:eastAsia="仿宋_GB2312" w:hAnsi="华文仿宋" w:cs="宋体" w:hint="eastAsia"/>
                <w:kern w:val="0"/>
                <w:sz w:val="28"/>
                <w:szCs w:val="28"/>
              </w:rPr>
              <w:t>2020广东省物业服务企业综合发展研究报告</w:t>
            </w:r>
            <w:r w:rsidRPr="00E940E3">
              <w:rPr>
                <w:rFonts w:ascii="仿宋_GB2312" w:eastAsia="仿宋_GB2312" w:hAnsi="华文仿宋" w:cs="宋体" w:hint="eastAsia"/>
                <w:kern w:val="0"/>
                <w:sz w:val="28"/>
                <w:szCs w:val="28"/>
              </w:rPr>
              <w:t>”</w:t>
            </w:r>
          </w:p>
        </w:tc>
      </w:tr>
      <w:tr w:rsidR="003818B6" w:rsidTr="00ED636D">
        <w:trPr>
          <w:cantSplit/>
          <w:trHeight w:hRule="exact" w:val="503"/>
          <w:jc w:val="center"/>
        </w:trPr>
        <w:tc>
          <w:tcPr>
            <w:tcW w:w="854" w:type="dxa"/>
            <w:vMerge/>
            <w:tcMar>
              <w:top w:w="0" w:type="dxa"/>
              <w:left w:w="57" w:type="dxa"/>
              <w:bottom w:w="0" w:type="dxa"/>
              <w:right w:w="57" w:type="dxa"/>
            </w:tcMar>
            <w:vAlign w:val="center"/>
          </w:tcPr>
          <w:p w:rsidR="003818B6" w:rsidRPr="00AB4C60" w:rsidRDefault="003818B6" w:rsidP="002B21E5">
            <w:pPr>
              <w:spacing w:line="400" w:lineRule="exact"/>
              <w:contextualSpacing/>
              <w:rPr>
                <w:rFonts w:ascii="仿宋_GB2312" w:eastAsia="仿宋_GB2312" w:hAnsiTheme="minorEastAsia" w:cs="宋体"/>
                <w:kern w:val="0"/>
                <w:sz w:val="28"/>
                <w:szCs w:val="28"/>
              </w:rPr>
            </w:pPr>
          </w:p>
        </w:tc>
        <w:tc>
          <w:tcPr>
            <w:tcW w:w="1843" w:type="dxa"/>
            <w:tcMar>
              <w:top w:w="0" w:type="dxa"/>
              <w:left w:w="57" w:type="dxa"/>
              <w:bottom w:w="0" w:type="dxa"/>
              <w:right w:w="57" w:type="dxa"/>
            </w:tcMar>
            <w:vAlign w:val="center"/>
          </w:tcPr>
          <w:p w:rsidR="003818B6" w:rsidRPr="00AB4C60" w:rsidRDefault="000E1D49" w:rsidP="002B21E5">
            <w:pPr>
              <w:widowControl/>
              <w:spacing w:line="400" w:lineRule="exact"/>
              <w:contextualSpacing/>
              <w:rPr>
                <w:rFonts w:ascii="仿宋_GB2312" w:eastAsia="仿宋_GB2312" w:hAnsiTheme="minorEastAsia" w:cs="宋体"/>
                <w:kern w:val="0"/>
                <w:sz w:val="28"/>
                <w:szCs w:val="28"/>
              </w:rPr>
            </w:pPr>
            <w:r>
              <w:rPr>
                <w:rFonts w:ascii="仿宋_GB2312" w:eastAsia="仿宋_GB2312" w:hAnsiTheme="minorEastAsia" w:cs="宋体" w:hint="eastAsia"/>
                <w:kern w:val="0"/>
                <w:sz w:val="28"/>
                <w:szCs w:val="28"/>
              </w:rPr>
              <w:t>15:05-15:1</w:t>
            </w:r>
            <w:r w:rsidR="003818B6">
              <w:rPr>
                <w:rFonts w:ascii="仿宋_GB2312" w:eastAsia="仿宋_GB2312" w:hAnsiTheme="minorEastAsia" w:cs="宋体" w:hint="eastAsia"/>
                <w:kern w:val="0"/>
                <w:sz w:val="28"/>
                <w:szCs w:val="28"/>
              </w:rPr>
              <w:t>5</w:t>
            </w:r>
          </w:p>
        </w:tc>
        <w:tc>
          <w:tcPr>
            <w:tcW w:w="6662" w:type="dxa"/>
            <w:tcMar>
              <w:top w:w="0" w:type="dxa"/>
              <w:left w:w="57" w:type="dxa"/>
              <w:bottom w:w="0" w:type="dxa"/>
              <w:right w:w="57" w:type="dxa"/>
            </w:tcMar>
            <w:vAlign w:val="center"/>
          </w:tcPr>
          <w:p w:rsidR="003818B6" w:rsidRPr="00E940E3" w:rsidRDefault="000E1D49" w:rsidP="002B21E5">
            <w:pPr>
              <w:widowControl/>
              <w:spacing w:line="400" w:lineRule="exact"/>
              <w:contextualSpacing/>
              <w:rPr>
                <w:rFonts w:ascii="仿宋_GB2312" w:eastAsia="仿宋_GB2312" w:hAnsi="华文仿宋" w:cs="宋体"/>
                <w:kern w:val="0"/>
                <w:sz w:val="28"/>
                <w:szCs w:val="28"/>
              </w:rPr>
            </w:pPr>
            <w:r w:rsidRPr="00E940E3">
              <w:rPr>
                <w:rFonts w:ascii="仿宋_GB2312" w:eastAsia="仿宋_GB2312" w:hAnsi="华文仿宋" w:cs="宋体" w:hint="eastAsia"/>
                <w:kern w:val="0"/>
                <w:sz w:val="28"/>
                <w:szCs w:val="28"/>
              </w:rPr>
              <w:t>发布“</w:t>
            </w:r>
            <w:r w:rsidRPr="000E1D49">
              <w:rPr>
                <w:rFonts w:ascii="仿宋_GB2312" w:eastAsia="仿宋_GB2312" w:hAnsi="华文仿宋" w:cs="宋体" w:hint="eastAsia"/>
                <w:kern w:val="0"/>
                <w:sz w:val="28"/>
                <w:szCs w:val="28"/>
              </w:rPr>
              <w:t>2020大湾区品牌物业服务企业价值研究成果</w:t>
            </w:r>
            <w:r>
              <w:rPr>
                <w:rFonts w:ascii="仿宋_GB2312" w:eastAsia="仿宋_GB2312" w:hAnsi="华文仿宋" w:cs="宋体" w:hint="eastAsia"/>
                <w:kern w:val="0"/>
                <w:sz w:val="28"/>
                <w:szCs w:val="28"/>
              </w:rPr>
              <w:t>”</w:t>
            </w:r>
          </w:p>
        </w:tc>
      </w:tr>
      <w:tr w:rsidR="003818B6" w:rsidTr="00ED636D">
        <w:trPr>
          <w:cantSplit/>
          <w:trHeight w:hRule="exact" w:val="966"/>
          <w:jc w:val="center"/>
        </w:trPr>
        <w:tc>
          <w:tcPr>
            <w:tcW w:w="854" w:type="dxa"/>
            <w:vMerge/>
            <w:tcMar>
              <w:top w:w="0" w:type="dxa"/>
              <w:left w:w="57" w:type="dxa"/>
              <w:bottom w:w="0" w:type="dxa"/>
              <w:right w:w="57" w:type="dxa"/>
            </w:tcMar>
            <w:vAlign w:val="center"/>
          </w:tcPr>
          <w:p w:rsidR="003818B6" w:rsidRPr="00AB4C60" w:rsidRDefault="003818B6" w:rsidP="002B21E5">
            <w:pPr>
              <w:spacing w:line="400" w:lineRule="exact"/>
              <w:contextualSpacing/>
              <w:rPr>
                <w:rFonts w:ascii="仿宋_GB2312" w:eastAsia="仿宋_GB2312" w:hAnsiTheme="minorEastAsia" w:cs="宋体"/>
                <w:kern w:val="0"/>
                <w:sz w:val="28"/>
                <w:szCs w:val="28"/>
              </w:rPr>
            </w:pPr>
          </w:p>
        </w:tc>
        <w:tc>
          <w:tcPr>
            <w:tcW w:w="1843" w:type="dxa"/>
            <w:tcMar>
              <w:top w:w="0" w:type="dxa"/>
              <w:left w:w="57" w:type="dxa"/>
              <w:bottom w:w="0" w:type="dxa"/>
              <w:right w:w="57" w:type="dxa"/>
            </w:tcMar>
            <w:vAlign w:val="center"/>
          </w:tcPr>
          <w:p w:rsidR="003818B6" w:rsidRPr="00AB4C60" w:rsidRDefault="000E1D49" w:rsidP="002B21E5">
            <w:pPr>
              <w:widowControl/>
              <w:spacing w:line="400" w:lineRule="exact"/>
              <w:contextualSpacing/>
              <w:rPr>
                <w:rFonts w:ascii="仿宋_GB2312" w:eastAsia="仿宋_GB2312" w:hAnsiTheme="minorEastAsia" w:cs="宋体"/>
                <w:kern w:val="0"/>
                <w:sz w:val="28"/>
                <w:szCs w:val="28"/>
              </w:rPr>
            </w:pPr>
            <w:r>
              <w:rPr>
                <w:rFonts w:ascii="仿宋_GB2312" w:eastAsia="仿宋_GB2312" w:hAnsiTheme="minorEastAsia" w:cs="宋体" w:hint="eastAsia"/>
                <w:kern w:val="0"/>
                <w:sz w:val="28"/>
                <w:szCs w:val="28"/>
              </w:rPr>
              <w:t>15:15-15:4</w:t>
            </w:r>
            <w:r w:rsidR="003818B6">
              <w:rPr>
                <w:rFonts w:ascii="仿宋_GB2312" w:eastAsia="仿宋_GB2312" w:hAnsiTheme="minorEastAsia" w:cs="宋体" w:hint="eastAsia"/>
                <w:kern w:val="0"/>
                <w:sz w:val="28"/>
                <w:szCs w:val="28"/>
              </w:rPr>
              <w:t>5</w:t>
            </w:r>
          </w:p>
        </w:tc>
        <w:tc>
          <w:tcPr>
            <w:tcW w:w="6662" w:type="dxa"/>
            <w:tcMar>
              <w:top w:w="0" w:type="dxa"/>
              <w:left w:w="57" w:type="dxa"/>
              <w:bottom w:w="0" w:type="dxa"/>
              <w:right w:w="57" w:type="dxa"/>
            </w:tcMar>
            <w:vAlign w:val="center"/>
          </w:tcPr>
          <w:p w:rsidR="003818B6" w:rsidRPr="00E940E3" w:rsidRDefault="000E1D49" w:rsidP="00A26AA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contextualSpacing/>
              <w:rPr>
                <w:rFonts w:ascii="仿宋_GB2312" w:eastAsia="仿宋_GB2312" w:hAnsi="华文仿宋" w:cs="宋体"/>
                <w:kern w:val="0"/>
                <w:sz w:val="28"/>
                <w:szCs w:val="28"/>
              </w:rPr>
            </w:pPr>
            <w:r w:rsidRPr="000E1D49">
              <w:rPr>
                <w:rFonts w:ascii="仿宋_GB2312" w:eastAsia="仿宋_GB2312" w:hAnsi="华文仿宋" w:cs="宋体" w:hint="eastAsia"/>
                <w:kern w:val="0"/>
                <w:sz w:val="28"/>
                <w:szCs w:val="28"/>
              </w:rPr>
              <w:t>碧桂园智慧物业服务集团股份有限公司</w:t>
            </w:r>
            <w:r w:rsidR="00A26AAC">
              <w:rPr>
                <w:rFonts w:ascii="仿宋_GB2312" w:eastAsia="仿宋_GB2312" w:hAnsi="华文仿宋" w:cs="宋体" w:hint="eastAsia"/>
                <w:kern w:val="0"/>
                <w:sz w:val="28"/>
                <w:szCs w:val="28"/>
              </w:rPr>
              <w:t>负责人</w:t>
            </w:r>
            <w:r>
              <w:rPr>
                <w:rFonts w:ascii="仿宋_GB2312" w:eastAsia="仿宋_GB2312" w:hAnsi="华文仿宋" w:cs="宋体" w:hint="eastAsia"/>
                <w:kern w:val="0"/>
                <w:sz w:val="28"/>
                <w:szCs w:val="28"/>
              </w:rPr>
              <w:t>主题演讲</w:t>
            </w:r>
          </w:p>
        </w:tc>
      </w:tr>
      <w:tr w:rsidR="003818B6" w:rsidTr="00ED636D">
        <w:trPr>
          <w:cantSplit/>
          <w:trHeight w:hRule="exact" w:val="870"/>
          <w:jc w:val="center"/>
        </w:trPr>
        <w:tc>
          <w:tcPr>
            <w:tcW w:w="854" w:type="dxa"/>
            <w:vMerge/>
            <w:tcMar>
              <w:top w:w="0" w:type="dxa"/>
              <w:left w:w="57" w:type="dxa"/>
              <w:bottom w:w="0" w:type="dxa"/>
              <w:right w:w="57" w:type="dxa"/>
            </w:tcMar>
            <w:vAlign w:val="center"/>
          </w:tcPr>
          <w:p w:rsidR="003818B6" w:rsidRPr="00AB4C60" w:rsidRDefault="003818B6" w:rsidP="002B21E5">
            <w:pPr>
              <w:spacing w:line="400" w:lineRule="exact"/>
              <w:contextualSpacing/>
              <w:rPr>
                <w:rFonts w:ascii="仿宋_GB2312" w:eastAsia="仿宋_GB2312" w:hAnsiTheme="minorEastAsia" w:cs="宋体"/>
                <w:kern w:val="0"/>
                <w:sz w:val="28"/>
                <w:szCs w:val="28"/>
              </w:rPr>
            </w:pPr>
          </w:p>
        </w:tc>
        <w:tc>
          <w:tcPr>
            <w:tcW w:w="1843" w:type="dxa"/>
            <w:tcMar>
              <w:top w:w="0" w:type="dxa"/>
              <w:left w:w="57" w:type="dxa"/>
              <w:bottom w:w="0" w:type="dxa"/>
              <w:right w:w="57" w:type="dxa"/>
            </w:tcMar>
            <w:vAlign w:val="center"/>
          </w:tcPr>
          <w:p w:rsidR="003818B6" w:rsidRPr="00AB4C60" w:rsidRDefault="003818B6" w:rsidP="004463A1">
            <w:pPr>
              <w:widowControl/>
              <w:spacing w:line="400" w:lineRule="exact"/>
              <w:contextualSpacing/>
              <w:rPr>
                <w:rFonts w:ascii="仿宋_GB2312" w:eastAsia="仿宋_GB2312" w:hAnsiTheme="minorEastAsia" w:cs="宋体"/>
                <w:kern w:val="0"/>
                <w:sz w:val="28"/>
                <w:szCs w:val="28"/>
              </w:rPr>
            </w:pPr>
            <w:r>
              <w:rPr>
                <w:rFonts w:ascii="仿宋_GB2312" w:eastAsia="仿宋_GB2312" w:hAnsiTheme="minorEastAsia" w:cs="宋体" w:hint="eastAsia"/>
                <w:kern w:val="0"/>
                <w:sz w:val="28"/>
                <w:szCs w:val="28"/>
              </w:rPr>
              <w:t>15:</w:t>
            </w:r>
            <w:r w:rsidR="000E1D49">
              <w:rPr>
                <w:rFonts w:ascii="仿宋_GB2312" w:eastAsia="仿宋_GB2312" w:hAnsiTheme="minorEastAsia" w:cs="宋体" w:hint="eastAsia"/>
                <w:kern w:val="0"/>
                <w:sz w:val="28"/>
                <w:szCs w:val="28"/>
              </w:rPr>
              <w:t>4</w:t>
            </w:r>
            <w:r>
              <w:rPr>
                <w:rFonts w:ascii="仿宋_GB2312" w:eastAsia="仿宋_GB2312" w:hAnsiTheme="minorEastAsia" w:cs="宋体" w:hint="eastAsia"/>
                <w:kern w:val="0"/>
                <w:sz w:val="28"/>
                <w:szCs w:val="28"/>
              </w:rPr>
              <w:t>5-1</w:t>
            </w:r>
            <w:r w:rsidR="004463A1">
              <w:rPr>
                <w:rFonts w:ascii="仿宋_GB2312" w:eastAsia="仿宋_GB2312" w:hAnsiTheme="minorEastAsia" w:cs="宋体" w:hint="eastAsia"/>
                <w:kern w:val="0"/>
                <w:sz w:val="28"/>
                <w:szCs w:val="28"/>
              </w:rPr>
              <w:t>6</w:t>
            </w:r>
            <w:r>
              <w:rPr>
                <w:rFonts w:ascii="仿宋_GB2312" w:eastAsia="仿宋_GB2312" w:hAnsiTheme="minorEastAsia" w:cs="宋体" w:hint="eastAsia"/>
                <w:kern w:val="0"/>
                <w:sz w:val="28"/>
                <w:szCs w:val="28"/>
              </w:rPr>
              <w:t>:</w:t>
            </w:r>
            <w:r w:rsidR="004463A1">
              <w:rPr>
                <w:rFonts w:ascii="仿宋_GB2312" w:eastAsia="仿宋_GB2312" w:hAnsiTheme="minorEastAsia" w:cs="宋体" w:hint="eastAsia"/>
                <w:kern w:val="0"/>
                <w:sz w:val="28"/>
                <w:szCs w:val="28"/>
              </w:rPr>
              <w:t>1</w:t>
            </w:r>
            <w:r>
              <w:rPr>
                <w:rFonts w:ascii="仿宋_GB2312" w:eastAsia="仿宋_GB2312" w:hAnsiTheme="minorEastAsia" w:cs="宋体" w:hint="eastAsia"/>
                <w:kern w:val="0"/>
                <w:sz w:val="28"/>
                <w:szCs w:val="28"/>
              </w:rPr>
              <w:t>5</w:t>
            </w:r>
          </w:p>
        </w:tc>
        <w:tc>
          <w:tcPr>
            <w:tcW w:w="6662" w:type="dxa"/>
            <w:tcMar>
              <w:top w:w="0" w:type="dxa"/>
              <w:left w:w="57" w:type="dxa"/>
              <w:bottom w:w="0" w:type="dxa"/>
              <w:right w:w="57" w:type="dxa"/>
            </w:tcMar>
            <w:vAlign w:val="center"/>
          </w:tcPr>
          <w:p w:rsidR="003818B6" w:rsidRPr="00E940E3" w:rsidRDefault="000E1D49" w:rsidP="00A26AAC">
            <w:pPr>
              <w:widowControl/>
              <w:spacing w:line="400" w:lineRule="exact"/>
              <w:contextualSpacing/>
              <w:rPr>
                <w:rFonts w:ascii="仿宋_GB2312" w:eastAsia="仿宋_GB2312" w:hAnsi="华文仿宋" w:cs="宋体"/>
                <w:kern w:val="0"/>
                <w:sz w:val="28"/>
                <w:szCs w:val="28"/>
              </w:rPr>
            </w:pPr>
            <w:r w:rsidRPr="000E1D49">
              <w:rPr>
                <w:rFonts w:ascii="仿宋_GB2312" w:eastAsia="仿宋_GB2312" w:hAnsi="华文仿宋" w:cs="宋体" w:hint="eastAsia"/>
                <w:kern w:val="0"/>
                <w:sz w:val="28"/>
                <w:szCs w:val="28"/>
              </w:rPr>
              <w:t>保利物业服务股份有限公司</w:t>
            </w:r>
            <w:r w:rsidR="00A26AAC">
              <w:rPr>
                <w:rFonts w:ascii="仿宋_GB2312" w:eastAsia="仿宋_GB2312" w:hAnsi="华文仿宋" w:cs="宋体" w:hint="eastAsia"/>
                <w:kern w:val="0"/>
                <w:sz w:val="28"/>
                <w:szCs w:val="28"/>
              </w:rPr>
              <w:t>负责人</w:t>
            </w:r>
            <w:r>
              <w:rPr>
                <w:rFonts w:ascii="仿宋_GB2312" w:eastAsia="仿宋_GB2312" w:hAnsi="华文仿宋" w:cs="宋体" w:hint="eastAsia"/>
                <w:kern w:val="0"/>
                <w:sz w:val="28"/>
                <w:szCs w:val="28"/>
              </w:rPr>
              <w:t>主题演讲</w:t>
            </w:r>
          </w:p>
        </w:tc>
      </w:tr>
      <w:tr w:rsidR="003818B6" w:rsidRPr="00420103" w:rsidTr="00ED636D">
        <w:trPr>
          <w:cantSplit/>
          <w:trHeight w:hRule="exact" w:val="874"/>
          <w:jc w:val="center"/>
        </w:trPr>
        <w:tc>
          <w:tcPr>
            <w:tcW w:w="854" w:type="dxa"/>
            <w:vMerge/>
            <w:tcMar>
              <w:top w:w="0" w:type="dxa"/>
              <w:left w:w="57" w:type="dxa"/>
              <w:bottom w:w="0" w:type="dxa"/>
              <w:right w:w="57" w:type="dxa"/>
            </w:tcMar>
            <w:vAlign w:val="center"/>
          </w:tcPr>
          <w:p w:rsidR="003818B6" w:rsidRPr="00AB4C60" w:rsidRDefault="003818B6" w:rsidP="002B21E5">
            <w:pPr>
              <w:spacing w:line="400" w:lineRule="exact"/>
              <w:contextualSpacing/>
              <w:rPr>
                <w:rFonts w:ascii="仿宋_GB2312" w:eastAsia="仿宋_GB2312" w:hAnsiTheme="minorEastAsia" w:cs="宋体"/>
                <w:kern w:val="0"/>
                <w:sz w:val="28"/>
                <w:szCs w:val="28"/>
              </w:rPr>
            </w:pPr>
          </w:p>
        </w:tc>
        <w:tc>
          <w:tcPr>
            <w:tcW w:w="1843" w:type="dxa"/>
            <w:tcMar>
              <w:top w:w="0" w:type="dxa"/>
              <w:left w:w="57" w:type="dxa"/>
              <w:bottom w:w="0" w:type="dxa"/>
              <w:right w:w="57" w:type="dxa"/>
            </w:tcMar>
            <w:vAlign w:val="center"/>
          </w:tcPr>
          <w:p w:rsidR="003818B6" w:rsidRPr="00AB4C60" w:rsidRDefault="003818B6" w:rsidP="004463A1">
            <w:pPr>
              <w:widowControl/>
              <w:spacing w:line="400" w:lineRule="exact"/>
              <w:contextualSpacing/>
              <w:rPr>
                <w:rFonts w:ascii="仿宋_GB2312" w:eastAsia="仿宋_GB2312" w:hAnsiTheme="minorEastAsia" w:cs="宋体"/>
                <w:kern w:val="0"/>
                <w:sz w:val="28"/>
                <w:szCs w:val="28"/>
              </w:rPr>
            </w:pPr>
            <w:r>
              <w:rPr>
                <w:rFonts w:ascii="仿宋_GB2312" w:eastAsia="仿宋_GB2312" w:hAnsiTheme="minorEastAsia" w:cs="宋体" w:hint="eastAsia"/>
                <w:kern w:val="0"/>
                <w:sz w:val="28"/>
                <w:szCs w:val="28"/>
              </w:rPr>
              <w:t>1</w:t>
            </w:r>
            <w:r w:rsidR="004463A1">
              <w:rPr>
                <w:rFonts w:ascii="仿宋_GB2312" w:eastAsia="仿宋_GB2312" w:hAnsiTheme="minorEastAsia" w:cs="宋体" w:hint="eastAsia"/>
                <w:kern w:val="0"/>
                <w:sz w:val="28"/>
                <w:szCs w:val="28"/>
              </w:rPr>
              <w:t>6</w:t>
            </w:r>
            <w:r>
              <w:rPr>
                <w:rFonts w:ascii="仿宋_GB2312" w:eastAsia="仿宋_GB2312" w:hAnsiTheme="minorEastAsia" w:cs="宋体" w:hint="eastAsia"/>
                <w:kern w:val="0"/>
                <w:sz w:val="28"/>
                <w:szCs w:val="28"/>
              </w:rPr>
              <w:t>:</w:t>
            </w:r>
            <w:r w:rsidR="004463A1">
              <w:rPr>
                <w:rFonts w:ascii="仿宋_GB2312" w:eastAsia="仿宋_GB2312" w:hAnsiTheme="minorEastAsia" w:cs="宋体" w:hint="eastAsia"/>
                <w:kern w:val="0"/>
                <w:sz w:val="28"/>
                <w:szCs w:val="28"/>
              </w:rPr>
              <w:t>1</w:t>
            </w:r>
            <w:r>
              <w:rPr>
                <w:rFonts w:ascii="仿宋_GB2312" w:eastAsia="仿宋_GB2312" w:hAnsiTheme="minorEastAsia" w:cs="宋体" w:hint="eastAsia"/>
                <w:kern w:val="0"/>
                <w:sz w:val="28"/>
                <w:szCs w:val="28"/>
              </w:rPr>
              <w:t>5-16:</w:t>
            </w:r>
            <w:r w:rsidR="004463A1">
              <w:rPr>
                <w:rFonts w:ascii="仿宋_GB2312" w:eastAsia="仿宋_GB2312" w:hAnsiTheme="minorEastAsia" w:cs="宋体" w:hint="eastAsia"/>
                <w:kern w:val="0"/>
                <w:sz w:val="28"/>
                <w:szCs w:val="28"/>
              </w:rPr>
              <w:t>4</w:t>
            </w:r>
            <w:r>
              <w:rPr>
                <w:rFonts w:ascii="仿宋_GB2312" w:eastAsia="仿宋_GB2312" w:hAnsiTheme="minorEastAsia" w:cs="宋体" w:hint="eastAsia"/>
                <w:kern w:val="0"/>
                <w:sz w:val="28"/>
                <w:szCs w:val="28"/>
              </w:rPr>
              <w:t>5</w:t>
            </w:r>
          </w:p>
        </w:tc>
        <w:tc>
          <w:tcPr>
            <w:tcW w:w="6662" w:type="dxa"/>
            <w:tcMar>
              <w:top w:w="0" w:type="dxa"/>
              <w:left w:w="57" w:type="dxa"/>
              <w:bottom w:w="0" w:type="dxa"/>
              <w:right w:w="57" w:type="dxa"/>
            </w:tcMar>
            <w:vAlign w:val="center"/>
          </w:tcPr>
          <w:p w:rsidR="003818B6" w:rsidRPr="00E940E3" w:rsidRDefault="00A26AAC" w:rsidP="000E1D49">
            <w:pPr>
              <w:widowControl/>
              <w:spacing w:line="400" w:lineRule="exact"/>
              <w:contextualSpacing/>
              <w:rPr>
                <w:rFonts w:ascii="仿宋_GB2312" w:eastAsia="仿宋_GB2312" w:hAnsi="华文仿宋" w:cs="宋体"/>
                <w:kern w:val="0"/>
                <w:sz w:val="28"/>
                <w:szCs w:val="28"/>
              </w:rPr>
            </w:pPr>
            <w:r>
              <w:rPr>
                <w:rFonts w:ascii="仿宋_GB2312" w:eastAsia="仿宋_GB2312" w:hAnsi="华文仿宋" w:cs="宋体" w:hint="eastAsia"/>
                <w:kern w:val="0"/>
                <w:sz w:val="28"/>
                <w:szCs w:val="28"/>
              </w:rPr>
              <w:t>中海物业管理广州有限公司负责人</w:t>
            </w:r>
            <w:r w:rsidR="000E1D49">
              <w:rPr>
                <w:rFonts w:ascii="仿宋_GB2312" w:eastAsia="仿宋_GB2312" w:hAnsi="华文仿宋" w:cs="宋体" w:hint="eastAsia"/>
                <w:kern w:val="0"/>
                <w:sz w:val="28"/>
                <w:szCs w:val="28"/>
              </w:rPr>
              <w:t>主题演讲</w:t>
            </w:r>
          </w:p>
        </w:tc>
      </w:tr>
      <w:tr w:rsidR="003818B6" w:rsidRPr="004463A1" w:rsidTr="00ED636D">
        <w:trPr>
          <w:cantSplit/>
          <w:trHeight w:hRule="exact" w:val="874"/>
          <w:jc w:val="center"/>
        </w:trPr>
        <w:tc>
          <w:tcPr>
            <w:tcW w:w="854" w:type="dxa"/>
            <w:vMerge/>
            <w:tcMar>
              <w:top w:w="0" w:type="dxa"/>
              <w:left w:w="57" w:type="dxa"/>
              <w:bottom w:w="0" w:type="dxa"/>
              <w:right w:w="57" w:type="dxa"/>
            </w:tcMar>
            <w:vAlign w:val="center"/>
          </w:tcPr>
          <w:p w:rsidR="003818B6" w:rsidRPr="00AB4C60" w:rsidRDefault="003818B6" w:rsidP="002B21E5">
            <w:pPr>
              <w:spacing w:line="400" w:lineRule="exact"/>
              <w:contextualSpacing/>
              <w:rPr>
                <w:rFonts w:ascii="仿宋_GB2312" w:eastAsia="仿宋_GB2312" w:hAnsiTheme="minorEastAsia" w:cs="宋体"/>
                <w:kern w:val="0"/>
                <w:sz w:val="28"/>
                <w:szCs w:val="28"/>
              </w:rPr>
            </w:pPr>
          </w:p>
        </w:tc>
        <w:tc>
          <w:tcPr>
            <w:tcW w:w="1843" w:type="dxa"/>
            <w:tcMar>
              <w:top w:w="0" w:type="dxa"/>
              <w:left w:w="57" w:type="dxa"/>
              <w:bottom w:w="0" w:type="dxa"/>
              <w:right w:w="57" w:type="dxa"/>
            </w:tcMar>
            <w:vAlign w:val="center"/>
          </w:tcPr>
          <w:p w:rsidR="003818B6" w:rsidRPr="00AB4C60" w:rsidRDefault="003818B6" w:rsidP="004463A1">
            <w:pPr>
              <w:widowControl/>
              <w:spacing w:line="400" w:lineRule="exact"/>
              <w:contextualSpacing/>
              <w:rPr>
                <w:rFonts w:ascii="仿宋_GB2312" w:eastAsia="仿宋_GB2312" w:hAnsiTheme="minorEastAsia" w:cs="宋体"/>
                <w:kern w:val="0"/>
                <w:sz w:val="28"/>
                <w:szCs w:val="28"/>
              </w:rPr>
            </w:pPr>
            <w:r>
              <w:rPr>
                <w:rFonts w:ascii="仿宋_GB2312" w:eastAsia="仿宋_GB2312" w:hAnsiTheme="minorEastAsia" w:cs="宋体" w:hint="eastAsia"/>
                <w:kern w:val="0"/>
                <w:sz w:val="28"/>
                <w:szCs w:val="28"/>
              </w:rPr>
              <w:t>16:</w:t>
            </w:r>
            <w:r w:rsidR="004463A1">
              <w:rPr>
                <w:rFonts w:ascii="仿宋_GB2312" w:eastAsia="仿宋_GB2312" w:hAnsiTheme="minorEastAsia" w:cs="宋体" w:hint="eastAsia"/>
                <w:kern w:val="0"/>
                <w:sz w:val="28"/>
                <w:szCs w:val="28"/>
              </w:rPr>
              <w:t>4</w:t>
            </w:r>
            <w:r>
              <w:rPr>
                <w:rFonts w:ascii="仿宋_GB2312" w:eastAsia="仿宋_GB2312" w:hAnsiTheme="minorEastAsia" w:cs="宋体" w:hint="eastAsia"/>
                <w:kern w:val="0"/>
                <w:sz w:val="28"/>
                <w:szCs w:val="28"/>
              </w:rPr>
              <w:t>5-17:</w:t>
            </w:r>
            <w:r w:rsidR="004463A1">
              <w:rPr>
                <w:rFonts w:ascii="仿宋_GB2312" w:eastAsia="仿宋_GB2312" w:hAnsiTheme="minorEastAsia" w:cs="宋体" w:hint="eastAsia"/>
                <w:kern w:val="0"/>
                <w:sz w:val="28"/>
                <w:szCs w:val="28"/>
              </w:rPr>
              <w:t>15</w:t>
            </w:r>
          </w:p>
        </w:tc>
        <w:tc>
          <w:tcPr>
            <w:tcW w:w="6662" w:type="dxa"/>
            <w:tcMar>
              <w:top w:w="0" w:type="dxa"/>
              <w:left w:w="57" w:type="dxa"/>
              <w:bottom w:w="0" w:type="dxa"/>
              <w:right w:w="57" w:type="dxa"/>
            </w:tcMar>
            <w:vAlign w:val="center"/>
          </w:tcPr>
          <w:p w:rsidR="003818B6" w:rsidRPr="00E940E3" w:rsidRDefault="004463A1" w:rsidP="00BF466F">
            <w:pPr>
              <w:widowControl/>
              <w:spacing w:line="400" w:lineRule="exact"/>
              <w:contextualSpacing/>
              <w:rPr>
                <w:rFonts w:ascii="仿宋_GB2312" w:eastAsia="仿宋_GB2312" w:hAnsi="华文仿宋" w:cs="宋体"/>
                <w:kern w:val="0"/>
                <w:sz w:val="28"/>
                <w:szCs w:val="28"/>
              </w:rPr>
            </w:pPr>
            <w:r w:rsidRPr="004463A1">
              <w:rPr>
                <w:rFonts w:ascii="仿宋_GB2312" w:eastAsia="仿宋_GB2312" w:hAnsi="华文仿宋" w:cs="宋体" w:hint="eastAsia"/>
                <w:kern w:val="0"/>
                <w:sz w:val="28"/>
                <w:szCs w:val="28"/>
              </w:rPr>
              <w:t>宣布“2020</w:t>
            </w:r>
            <w:r w:rsidR="00A26AAC">
              <w:rPr>
                <w:rFonts w:ascii="仿宋_GB2312" w:eastAsia="仿宋_GB2312" w:hAnsi="华文仿宋" w:cs="宋体" w:hint="eastAsia"/>
                <w:kern w:val="0"/>
                <w:sz w:val="28"/>
                <w:szCs w:val="28"/>
              </w:rPr>
              <w:t>广东省物业服务综合发展实力</w:t>
            </w:r>
            <w:r w:rsidRPr="004463A1">
              <w:rPr>
                <w:rFonts w:ascii="仿宋_GB2312" w:eastAsia="仿宋_GB2312" w:hAnsi="华文仿宋" w:cs="宋体" w:hint="eastAsia"/>
                <w:kern w:val="0"/>
                <w:sz w:val="28"/>
                <w:szCs w:val="28"/>
              </w:rPr>
              <w:t>企业名单”</w:t>
            </w:r>
            <w:r>
              <w:rPr>
                <w:rFonts w:ascii="仿宋_GB2312" w:eastAsia="仿宋_GB2312" w:hAnsi="华文仿宋" w:cs="宋体" w:hint="eastAsia"/>
                <w:kern w:val="0"/>
                <w:sz w:val="28"/>
                <w:szCs w:val="28"/>
              </w:rPr>
              <w:t>、</w:t>
            </w:r>
            <w:r w:rsidRPr="004463A1">
              <w:rPr>
                <w:rFonts w:ascii="仿宋_GB2312" w:eastAsia="仿宋_GB2312" w:hAnsi="华文仿宋" w:cs="宋体" w:hint="eastAsia"/>
                <w:kern w:val="0"/>
                <w:sz w:val="28"/>
                <w:szCs w:val="28"/>
              </w:rPr>
              <w:t>“2020大湾区物业服务</w:t>
            </w:r>
            <w:r w:rsidR="00A26AAC" w:rsidRPr="004463A1">
              <w:rPr>
                <w:rFonts w:ascii="仿宋_GB2312" w:eastAsia="仿宋_GB2312" w:hAnsi="华文仿宋" w:cs="宋体" w:hint="eastAsia"/>
                <w:kern w:val="0"/>
                <w:sz w:val="28"/>
                <w:szCs w:val="28"/>
              </w:rPr>
              <w:t>品牌</w:t>
            </w:r>
            <w:r w:rsidRPr="004463A1">
              <w:rPr>
                <w:rFonts w:ascii="仿宋_GB2312" w:eastAsia="仿宋_GB2312" w:hAnsi="华文仿宋" w:cs="宋体" w:hint="eastAsia"/>
                <w:kern w:val="0"/>
                <w:sz w:val="28"/>
                <w:szCs w:val="28"/>
              </w:rPr>
              <w:t>企业名单”及</w:t>
            </w:r>
            <w:r w:rsidR="003818B6" w:rsidRPr="00E940E3">
              <w:rPr>
                <w:rFonts w:ascii="仿宋_GB2312" w:eastAsia="仿宋_GB2312" w:hAnsi="华文仿宋" w:cs="宋体" w:hint="eastAsia"/>
                <w:kern w:val="0"/>
                <w:sz w:val="28"/>
                <w:szCs w:val="28"/>
              </w:rPr>
              <w:t>颁</w:t>
            </w:r>
            <w:r w:rsidR="00BF466F">
              <w:rPr>
                <w:rFonts w:ascii="仿宋_GB2312" w:eastAsia="仿宋_GB2312" w:hAnsi="华文仿宋" w:cs="宋体" w:hint="eastAsia"/>
                <w:kern w:val="0"/>
                <w:sz w:val="28"/>
                <w:szCs w:val="28"/>
              </w:rPr>
              <w:t>证</w:t>
            </w:r>
            <w:r w:rsidR="003818B6" w:rsidRPr="00E940E3">
              <w:rPr>
                <w:rFonts w:ascii="仿宋_GB2312" w:eastAsia="仿宋_GB2312" w:hAnsi="华文仿宋" w:cs="宋体" w:hint="eastAsia"/>
                <w:kern w:val="0"/>
                <w:sz w:val="28"/>
                <w:szCs w:val="28"/>
              </w:rPr>
              <w:t>仪式</w:t>
            </w:r>
          </w:p>
        </w:tc>
      </w:tr>
      <w:tr w:rsidR="004463A1" w:rsidRPr="004463A1" w:rsidTr="00ED636D">
        <w:trPr>
          <w:cantSplit/>
          <w:trHeight w:hRule="exact" w:val="874"/>
          <w:jc w:val="center"/>
        </w:trPr>
        <w:tc>
          <w:tcPr>
            <w:tcW w:w="854" w:type="dxa"/>
            <w:vMerge/>
            <w:tcMar>
              <w:top w:w="0" w:type="dxa"/>
              <w:left w:w="57" w:type="dxa"/>
              <w:bottom w:w="0" w:type="dxa"/>
              <w:right w:w="57" w:type="dxa"/>
            </w:tcMar>
            <w:vAlign w:val="center"/>
          </w:tcPr>
          <w:p w:rsidR="004463A1" w:rsidRPr="00AB4C60" w:rsidRDefault="004463A1" w:rsidP="002B21E5">
            <w:pPr>
              <w:spacing w:line="400" w:lineRule="exact"/>
              <w:contextualSpacing/>
              <w:rPr>
                <w:rFonts w:ascii="仿宋_GB2312" w:eastAsia="仿宋_GB2312" w:hAnsiTheme="minorEastAsia" w:cs="宋体"/>
                <w:kern w:val="0"/>
                <w:sz w:val="28"/>
                <w:szCs w:val="28"/>
              </w:rPr>
            </w:pPr>
          </w:p>
        </w:tc>
        <w:tc>
          <w:tcPr>
            <w:tcW w:w="1843" w:type="dxa"/>
            <w:tcMar>
              <w:top w:w="0" w:type="dxa"/>
              <w:left w:w="57" w:type="dxa"/>
              <w:bottom w:w="0" w:type="dxa"/>
              <w:right w:w="57" w:type="dxa"/>
            </w:tcMar>
            <w:vAlign w:val="center"/>
          </w:tcPr>
          <w:p w:rsidR="004463A1" w:rsidRDefault="004463A1" w:rsidP="002B21E5">
            <w:pPr>
              <w:widowControl/>
              <w:spacing w:line="400" w:lineRule="exact"/>
              <w:contextualSpacing/>
              <w:rPr>
                <w:rFonts w:ascii="仿宋_GB2312" w:eastAsia="仿宋_GB2312" w:hAnsiTheme="minorEastAsia" w:cs="宋体"/>
                <w:kern w:val="0"/>
                <w:sz w:val="28"/>
                <w:szCs w:val="28"/>
              </w:rPr>
            </w:pPr>
            <w:r>
              <w:rPr>
                <w:rFonts w:ascii="仿宋_GB2312" w:eastAsia="仿宋_GB2312" w:hAnsiTheme="minorEastAsia" w:cs="宋体" w:hint="eastAsia"/>
                <w:kern w:val="0"/>
                <w:sz w:val="28"/>
                <w:szCs w:val="28"/>
              </w:rPr>
              <w:t>17：15-17：45</w:t>
            </w:r>
          </w:p>
        </w:tc>
        <w:tc>
          <w:tcPr>
            <w:tcW w:w="6662" w:type="dxa"/>
            <w:tcMar>
              <w:top w:w="0" w:type="dxa"/>
              <w:left w:w="57" w:type="dxa"/>
              <w:bottom w:w="0" w:type="dxa"/>
              <w:right w:w="57" w:type="dxa"/>
            </w:tcMar>
            <w:vAlign w:val="center"/>
          </w:tcPr>
          <w:p w:rsidR="004463A1" w:rsidRPr="004463A1" w:rsidRDefault="004463A1" w:rsidP="004463A1">
            <w:pPr>
              <w:widowControl/>
              <w:spacing w:line="400" w:lineRule="exact"/>
              <w:contextualSpacing/>
              <w:rPr>
                <w:rFonts w:ascii="仿宋_GB2312" w:eastAsia="仿宋_GB2312" w:hAnsi="华文仿宋" w:cs="宋体"/>
                <w:kern w:val="0"/>
                <w:sz w:val="28"/>
                <w:szCs w:val="28"/>
              </w:rPr>
            </w:pPr>
            <w:r w:rsidRPr="004463A1">
              <w:rPr>
                <w:rFonts w:ascii="仿宋_GB2312" w:eastAsia="仿宋_GB2312" w:hAnsi="华文仿宋" w:cs="宋体" w:hint="eastAsia"/>
                <w:kern w:val="0"/>
                <w:sz w:val="28"/>
                <w:szCs w:val="28"/>
              </w:rPr>
              <w:t>新冠肺炎疫情期间“最美物业企业、最美物业项目和最美物业逆行者”</w:t>
            </w:r>
            <w:r>
              <w:rPr>
                <w:rFonts w:ascii="仿宋_GB2312" w:eastAsia="仿宋_GB2312" w:hAnsi="华文仿宋" w:cs="宋体" w:hint="eastAsia"/>
                <w:kern w:val="0"/>
                <w:sz w:val="28"/>
                <w:szCs w:val="28"/>
              </w:rPr>
              <w:t>表彰及</w:t>
            </w:r>
            <w:r w:rsidR="00BF466F">
              <w:rPr>
                <w:rFonts w:ascii="仿宋_GB2312" w:eastAsia="仿宋_GB2312" w:hAnsi="华文仿宋" w:cs="宋体" w:hint="eastAsia"/>
                <w:kern w:val="0"/>
                <w:sz w:val="28"/>
                <w:szCs w:val="28"/>
              </w:rPr>
              <w:t>颁证</w:t>
            </w:r>
            <w:r w:rsidRPr="00E940E3">
              <w:rPr>
                <w:rFonts w:ascii="仿宋_GB2312" w:eastAsia="仿宋_GB2312" w:hAnsi="华文仿宋" w:cs="宋体" w:hint="eastAsia"/>
                <w:kern w:val="0"/>
                <w:sz w:val="28"/>
                <w:szCs w:val="28"/>
              </w:rPr>
              <w:t>仪式</w:t>
            </w:r>
          </w:p>
        </w:tc>
      </w:tr>
      <w:tr w:rsidR="003818B6" w:rsidTr="00ED636D">
        <w:trPr>
          <w:cantSplit/>
          <w:trHeight w:hRule="exact" w:val="568"/>
          <w:jc w:val="center"/>
        </w:trPr>
        <w:tc>
          <w:tcPr>
            <w:tcW w:w="854" w:type="dxa"/>
            <w:vMerge/>
            <w:tcMar>
              <w:top w:w="0" w:type="dxa"/>
              <w:left w:w="57" w:type="dxa"/>
              <w:bottom w:w="0" w:type="dxa"/>
              <w:right w:w="57" w:type="dxa"/>
            </w:tcMar>
            <w:vAlign w:val="center"/>
          </w:tcPr>
          <w:p w:rsidR="003818B6" w:rsidRPr="00AB4C60" w:rsidRDefault="003818B6" w:rsidP="002B21E5">
            <w:pPr>
              <w:spacing w:line="400" w:lineRule="exact"/>
              <w:contextualSpacing/>
              <w:rPr>
                <w:rFonts w:ascii="仿宋_GB2312" w:eastAsia="仿宋_GB2312" w:hAnsiTheme="minorEastAsia" w:cs="宋体"/>
                <w:kern w:val="0"/>
                <w:sz w:val="28"/>
                <w:szCs w:val="28"/>
              </w:rPr>
            </w:pPr>
          </w:p>
        </w:tc>
        <w:tc>
          <w:tcPr>
            <w:tcW w:w="1843" w:type="dxa"/>
            <w:tcMar>
              <w:top w:w="0" w:type="dxa"/>
              <w:left w:w="57" w:type="dxa"/>
              <w:bottom w:w="0" w:type="dxa"/>
              <w:right w:w="57" w:type="dxa"/>
            </w:tcMar>
            <w:vAlign w:val="center"/>
          </w:tcPr>
          <w:p w:rsidR="003818B6" w:rsidRPr="00AB4C60" w:rsidRDefault="003818B6" w:rsidP="004463A1">
            <w:pPr>
              <w:widowControl/>
              <w:spacing w:line="400" w:lineRule="exact"/>
              <w:contextualSpacing/>
              <w:rPr>
                <w:rFonts w:ascii="仿宋_GB2312" w:eastAsia="仿宋_GB2312" w:hAnsiTheme="minorEastAsia" w:cs="宋体"/>
                <w:kern w:val="0"/>
                <w:sz w:val="28"/>
                <w:szCs w:val="28"/>
              </w:rPr>
            </w:pPr>
            <w:r>
              <w:rPr>
                <w:rFonts w:ascii="仿宋_GB2312" w:eastAsia="仿宋_GB2312" w:hAnsiTheme="minorEastAsia" w:cs="宋体" w:hint="eastAsia"/>
                <w:kern w:val="0"/>
                <w:sz w:val="28"/>
                <w:szCs w:val="28"/>
              </w:rPr>
              <w:t>17:</w:t>
            </w:r>
            <w:r w:rsidR="004463A1">
              <w:rPr>
                <w:rFonts w:ascii="仿宋_GB2312" w:eastAsia="仿宋_GB2312" w:hAnsiTheme="minorEastAsia" w:cs="宋体" w:hint="eastAsia"/>
                <w:kern w:val="0"/>
                <w:sz w:val="28"/>
                <w:szCs w:val="28"/>
              </w:rPr>
              <w:t>45</w:t>
            </w:r>
            <w:r>
              <w:rPr>
                <w:rFonts w:ascii="仿宋_GB2312" w:eastAsia="仿宋_GB2312" w:hAnsiTheme="minorEastAsia" w:cs="宋体" w:hint="eastAsia"/>
                <w:kern w:val="0"/>
                <w:sz w:val="28"/>
                <w:szCs w:val="28"/>
              </w:rPr>
              <w:t>-1</w:t>
            </w:r>
            <w:r w:rsidR="004463A1">
              <w:rPr>
                <w:rFonts w:ascii="仿宋_GB2312" w:eastAsia="仿宋_GB2312" w:hAnsiTheme="minorEastAsia" w:cs="宋体" w:hint="eastAsia"/>
                <w:kern w:val="0"/>
                <w:sz w:val="28"/>
                <w:szCs w:val="28"/>
              </w:rPr>
              <w:t>8</w:t>
            </w:r>
            <w:r>
              <w:rPr>
                <w:rFonts w:ascii="仿宋_GB2312" w:eastAsia="仿宋_GB2312" w:hAnsiTheme="minorEastAsia" w:cs="宋体" w:hint="eastAsia"/>
                <w:kern w:val="0"/>
                <w:sz w:val="28"/>
                <w:szCs w:val="28"/>
              </w:rPr>
              <w:t>:</w:t>
            </w:r>
            <w:r w:rsidR="004463A1">
              <w:rPr>
                <w:rFonts w:ascii="仿宋_GB2312" w:eastAsia="仿宋_GB2312" w:hAnsiTheme="minorEastAsia" w:cs="宋体" w:hint="eastAsia"/>
                <w:kern w:val="0"/>
                <w:sz w:val="28"/>
                <w:szCs w:val="28"/>
              </w:rPr>
              <w:t>00</w:t>
            </w:r>
          </w:p>
        </w:tc>
        <w:tc>
          <w:tcPr>
            <w:tcW w:w="6662" w:type="dxa"/>
            <w:tcMar>
              <w:top w:w="0" w:type="dxa"/>
              <w:left w:w="57" w:type="dxa"/>
              <w:bottom w:w="0" w:type="dxa"/>
              <w:right w:w="57" w:type="dxa"/>
            </w:tcMar>
            <w:vAlign w:val="center"/>
          </w:tcPr>
          <w:p w:rsidR="003818B6" w:rsidRPr="00E940E3" w:rsidRDefault="003818B6" w:rsidP="002B21E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contextualSpacing/>
              <w:rPr>
                <w:rFonts w:ascii="仿宋_GB2312" w:eastAsia="仿宋_GB2312" w:hAnsi="华文仿宋" w:cs="宋体"/>
                <w:kern w:val="0"/>
                <w:sz w:val="28"/>
                <w:szCs w:val="28"/>
              </w:rPr>
            </w:pPr>
            <w:r w:rsidRPr="00E940E3">
              <w:rPr>
                <w:rFonts w:ascii="仿宋_GB2312" w:eastAsia="仿宋_GB2312" w:hAnsi="华文仿宋" w:cs="宋体" w:hint="eastAsia"/>
                <w:kern w:val="0"/>
                <w:sz w:val="28"/>
                <w:szCs w:val="28"/>
              </w:rPr>
              <w:t>中国物业管理协会会长</w:t>
            </w:r>
            <w:r>
              <w:rPr>
                <w:rFonts w:ascii="仿宋_GB2312" w:eastAsia="仿宋_GB2312" w:hAnsi="华文仿宋" w:cs="宋体" w:hint="eastAsia"/>
                <w:kern w:val="0"/>
                <w:sz w:val="28"/>
                <w:szCs w:val="28"/>
              </w:rPr>
              <w:t>沈建忠</w:t>
            </w:r>
            <w:r w:rsidRPr="00E940E3">
              <w:rPr>
                <w:rFonts w:ascii="仿宋_GB2312" w:eastAsia="仿宋_GB2312" w:hAnsi="华文仿宋" w:cs="宋体" w:hint="eastAsia"/>
                <w:kern w:val="0"/>
                <w:sz w:val="28"/>
                <w:szCs w:val="28"/>
              </w:rPr>
              <w:t>讲话</w:t>
            </w:r>
          </w:p>
        </w:tc>
      </w:tr>
      <w:tr w:rsidR="003818B6" w:rsidTr="00ED636D">
        <w:trPr>
          <w:cantSplit/>
          <w:trHeight w:hRule="exact" w:val="568"/>
          <w:jc w:val="center"/>
        </w:trPr>
        <w:tc>
          <w:tcPr>
            <w:tcW w:w="854" w:type="dxa"/>
            <w:vMerge/>
            <w:tcMar>
              <w:top w:w="0" w:type="dxa"/>
              <w:left w:w="57" w:type="dxa"/>
              <w:bottom w:w="0" w:type="dxa"/>
              <w:right w:w="57" w:type="dxa"/>
            </w:tcMar>
            <w:vAlign w:val="center"/>
          </w:tcPr>
          <w:p w:rsidR="003818B6" w:rsidRPr="00AB4C60" w:rsidRDefault="003818B6" w:rsidP="002B21E5">
            <w:pPr>
              <w:spacing w:line="400" w:lineRule="exact"/>
              <w:contextualSpacing/>
              <w:rPr>
                <w:rFonts w:ascii="仿宋_GB2312" w:eastAsia="仿宋_GB2312" w:hAnsiTheme="minorEastAsia" w:cs="宋体"/>
                <w:kern w:val="0"/>
                <w:sz w:val="28"/>
                <w:szCs w:val="28"/>
              </w:rPr>
            </w:pPr>
          </w:p>
        </w:tc>
        <w:tc>
          <w:tcPr>
            <w:tcW w:w="1843" w:type="dxa"/>
            <w:tcMar>
              <w:top w:w="0" w:type="dxa"/>
              <w:left w:w="57" w:type="dxa"/>
              <w:bottom w:w="0" w:type="dxa"/>
              <w:right w:w="57" w:type="dxa"/>
            </w:tcMar>
            <w:vAlign w:val="center"/>
          </w:tcPr>
          <w:p w:rsidR="003818B6" w:rsidRDefault="003818B6" w:rsidP="004463A1">
            <w:pPr>
              <w:widowControl/>
              <w:spacing w:line="400" w:lineRule="exact"/>
              <w:contextualSpacing/>
              <w:rPr>
                <w:rFonts w:ascii="仿宋_GB2312" w:eastAsia="仿宋_GB2312" w:hAnsiTheme="minorEastAsia" w:cs="宋体"/>
                <w:kern w:val="0"/>
                <w:sz w:val="28"/>
                <w:szCs w:val="28"/>
              </w:rPr>
            </w:pPr>
            <w:r>
              <w:rPr>
                <w:rFonts w:ascii="仿宋_GB2312" w:eastAsia="仿宋_GB2312" w:hAnsiTheme="minorEastAsia" w:cs="宋体" w:hint="eastAsia"/>
                <w:kern w:val="0"/>
                <w:sz w:val="28"/>
                <w:szCs w:val="28"/>
              </w:rPr>
              <w:t>1</w:t>
            </w:r>
            <w:r w:rsidR="004463A1">
              <w:rPr>
                <w:rFonts w:ascii="仿宋_GB2312" w:eastAsia="仿宋_GB2312" w:hAnsiTheme="minorEastAsia" w:cs="宋体" w:hint="eastAsia"/>
                <w:kern w:val="0"/>
                <w:sz w:val="28"/>
                <w:szCs w:val="28"/>
              </w:rPr>
              <w:t>8:00-18:1</w:t>
            </w:r>
            <w:r>
              <w:rPr>
                <w:rFonts w:ascii="仿宋_GB2312" w:eastAsia="仿宋_GB2312" w:hAnsiTheme="minorEastAsia" w:cs="宋体" w:hint="eastAsia"/>
                <w:kern w:val="0"/>
                <w:sz w:val="28"/>
                <w:szCs w:val="28"/>
              </w:rPr>
              <w:t>0</w:t>
            </w:r>
          </w:p>
        </w:tc>
        <w:tc>
          <w:tcPr>
            <w:tcW w:w="6662" w:type="dxa"/>
            <w:tcMar>
              <w:top w:w="0" w:type="dxa"/>
              <w:left w:w="57" w:type="dxa"/>
              <w:bottom w:w="0" w:type="dxa"/>
              <w:right w:w="57" w:type="dxa"/>
            </w:tcMar>
            <w:vAlign w:val="center"/>
          </w:tcPr>
          <w:p w:rsidR="003818B6" w:rsidRPr="00E940E3" w:rsidRDefault="003818B6" w:rsidP="002B21E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contextualSpacing/>
              <w:rPr>
                <w:rFonts w:ascii="仿宋_GB2312" w:eastAsia="仿宋_GB2312" w:hAnsi="华文仿宋" w:cs="宋体"/>
                <w:kern w:val="0"/>
                <w:sz w:val="28"/>
                <w:szCs w:val="28"/>
              </w:rPr>
            </w:pPr>
            <w:r>
              <w:rPr>
                <w:rFonts w:ascii="仿宋_GB2312" w:eastAsia="仿宋_GB2312" w:hAnsi="华文仿宋" w:cs="宋体" w:hint="eastAsia"/>
                <w:kern w:val="0"/>
                <w:sz w:val="28"/>
                <w:szCs w:val="28"/>
              </w:rPr>
              <w:t>领导、嘉宾合影</w:t>
            </w:r>
            <w:bookmarkStart w:id="0" w:name="_GoBack"/>
            <w:bookmarkEnd w:id="0"/>
          </w:p>
        </w:tc>
      </w:tr>
      <w:tr w:rsidR="003818B6" w:rsidTr="00ED636D">
        <w:trPr>
          <w:cantSplit/>
          <w:trHeight w:hRule="exact" w:val="676"/>
          <w:jc w:val="center"/>
        </w:trPr>
        <w:tc>
          <w:tcPr>
            <w:tcW w:w="854" w:type="dxa"/>
            <w:vMerge/>
            <w:tcMar>
              <w:top w:w="0" w:type="dxa"/>
              <w:left w:w="57" w:type="dxa"/>
              <w:bottom w:w="0" w:type="dxa"/>
              <w:right w:w="57" w:type="dxa"/>
            </w:tcMar>
            <w:vAlign w:val="center"/>
          </w:tcPr>
          <w:p w:rsidR="003818B6" w:rsidRPr="00AB4C60" w:rsidRDefault="003818B6" w:rsidP="002B21E5">
            <w:pPr>
              <w:spacing w:line="400" w:lineRule="exact"/>
              <w:contextualSpacing/>
              <w:rPr>
                <w:rFonts w:ascii="仿宋_GB2312" w:eastAsia="仿宋_GB2312" w:hAnsiTheme="minorEastAsia" w:cs="宋体"/>
                <w:b/>
                <w:kern w:val="0"/>
                <w:sz w:val="28"/>
                <w:szCs w:val="28"/>
              </w:rPr>
            </w:pPr>
          </w:p>
        </w:tc>
        <w:tc>
          <w:tcPr>
            <w:tcW w:w="1843" w:type="dxa"/>
            <w:tcMar>
              <w:top w:w="0" w:type="dxa"/>
              <w:left w:w="57" w:type="dxa"/>
              <w:bottom w:w="0" w:type="dxa"/>
              <w:right w:w="57" w:type="dxa"/>
            </w:tcMar>
            <w:vAlign w:val="center"/>
          </w:tcPr>
          <w:p w:rsidR="003818B6" w:rsidRPr="00BE618F" w:rsidRDefault="004463A1" w:rsidP="002B21E5">
            <w:pPr>
              <w:widowControl/>
              <w:spacing w:line="400" w:lineRule="exact"/>
              <w:contextualSpacing/>
              <w:rPr>
                <w:rFonts w:ascii="仿宋_GB2312" w:eastAsia="仿宋_GB2312" w:hAnsiTheme="minorEastAsia" w:cs="宋体"/>
                <w:kern w:val="0"/>
                <w:sz w:val="28"/>
                <w:szCs w:val="28"/>
              </w:rPr>
            </w:pPr>
            <w:r>
              <w:rPr>
                <w:rFonts w:ascii="仿宋_GB2312" w:eastAsia="仿宋_GB2312" w:hAnsiTheme="minorEastAsia" w:cs="宋体" w:hint="eastAsia"/>
                <w:kern w:val="0"/>
                <w:sz w:val="28"/>
                <w:szCs w:val="28"/>
              </w:rPr>
              <w:t>18:3</w:t>
            </w:r>
            <w:r w:rsidR="003818B6">
              <w:rPr>
                <w:rFonts w:ascii="仿宋_GB2312" w:eastAsia="仿宋_GB2312" w:hAnsiTheme="minorEastAsia" w:cs="宋体" w:hint="eastAsia"/>
                <w:kern w:val="0"/>
                <w:sz w:val="28"/>
                <w:szCs w:val="28"/>
              </w:rPr>
              <w:t>0</w:t>
            </w:r>
          </w:p>
        </w:tc>
        <w:tc>
          <w:tcPr>
            <w:tcW w:w="6662" w:type="dxa"/>
            <w:tcMar>
              <w:top w:w="0" w:type="dxa"/>
              <w:left w:w="57" w:type="dxa"/>
              <w:bottom w:w="0" w:type="dxa"/>
              <w:right w:w="57" w:type="dxa"/>
            </w:tcMar>
            <w:vAlign w:val="center"/>
          </w:tcPr>
          <w:p w:rsidR="003818B6" w:rsidRPr="00E940E3" w:rsidRDefault="003818B6" w:rsidP="002B21E5">
            <w:pPr>
              <w:pStyle w:val="style131"/>
              <w:spacing w:before="0" w:beforeAutospacing="0" w:after="0" w:afterAutospacing="0" w:line="400" w:lineRule="exact"/>
              <w:contextualSpacing/>
              <w:jc w:val="both"/>
              <w:rPr>
                <w:rFonts w:ascii="仿宋_GB2312" w:eastAsia="仿宋_GB2312" w:hAnsi="华文仿宋"/>
                <w:sz w:val="28"/>
                <w:szCs w:val="28"/>
              </w:rPr>
            </w:pPr>
            <w:r w:rsidRPr="00E940E3">
              <w:rPr>
                <w:rFonts w:ascii="仿宋_GB2312" w:eastAsia="仿宋_GB2312" w:hAnsi="华文仿宋" w:hint="eastAsia"/>
                <w:sz w:val="28"/>
                <w:szCs w:val="28"/>
              </w:rPr>
              <w:t>大会结束</w:t>
            </w:r>
          </w:p>
        </w:tc>
      </w:tr>
    </w:tbl>
    <w:p w:rsidR="003818B6" w:rsidRDefault="003818B6" w:rsidP="003818B6">
      <w:pPr>
        <w:rPr>
          <w:rFonts w:ascii="宋体" w:hAnsi="宋体"/>
        </w:rPr>
      </w:pPr>
    </w:p>
    <w:p w:rsidR="000A289D" w:rsidRDefault="000A289D"/>
    <w:sectPr w:rsidR="000A289D" w:rsidSect="00064216">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716" w:rsidRDefault="006E7716" w:rsidP="003818B6">
      <w:r>
        <w:separator/>
      </w:r>
    </w:p>
  </w:endnote>
  <w:endnote w:type="continuationSeparator" w:id="1">
    <w:p w:rsidR="006E7716" w:rsidRDefault="006E7716" w:rsidP="003818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716" w:rsidRDefault="006E7716" w:rsidP="003818B6">
      <w:r>
        <w:separator/>
      </w:r>
    </w:p>
  </w:footnote>
  <w:footnote w:type="continuationSeparator" w:id="1">
    <w:p w:rsidR="006E7716" w:rsidRDefault="006E7716" w:rsidP="003818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18B6"/>
    <w:rsid w:val="000A289D"/>
    <w:rsid w:val="000E1D49"/>
    <w:rsid w:val="00202936"/>
    <w:rsid w:val="002D49DD"/>
    <w:rsid w:val="003818B6"/>
    <w:rsid w:val="00421568"/>
    <w:rsid w:val="004463A1"/>
    <w:rsid w:val="005011B9"/>
    <w:rsid w:val="006A023E"/>
    <w:rsid w:val="006B4AFB"/>
    <w:rsid w:val="006E7716"/>
    <w:rsid w:val="00871664"/>
    <w:rsid w:val="00996302"/>
    <w:rsid w:val="009D28CD"/>
    <w:rsid w:val="00A26AAC"/>
    <w:rsid w:val="00AB6B6E"/>
    <w:rsid w:val="00BF466F"/>
    <w:rsid w:val="00CD7F10"/>
    <w:rsid w:val="00ED636D"/>
    <w:rsid w:val="00F073B3"/>
    <w:rsid w:val="00F30FCF"/>
    <w:rsid w:val="00FB0E5A"/>
    <w:rsid w:val="00FE53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8B6"/>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18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818B6"/>
    <w:rPr>
      <w:sz w:val="18"/>
      <w:szCs w:val="18"/>
    </w:rPr>
  </w:style>
  <w:style w:type="paragraph" w:styleId="a4">
    <w:name w:val="footer"/>
    <w:basedOn w:val="a"/>
    <w:link w:val="Char0"/>
    <w:uiPriority w:val="99"/>
    <w:semiHidden/>
    <w:unhideWhenUsed/>
    <w:rsid w:val="003818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818B6"/>
    <w:rPr>
      <w:sz w:val="18"/>
      <w:szCs w:val="18"/>
    </w:rPr>
  </w:style>
  <w:style w:type="paragraph" w:styleId="a5">
    <w:name w:val="Date"/>
    <w:basedOn w:val="a"/>
    <w:next w:val="a"/>
    <w:link w:val="Char1"/>
    <w:uiPriority w:val="99"/>
    <w:unhideWhenUsed/>
    <w:qFormat/>
    <w:rsid w:val="003818B6"/>
    <w:pPr>
      <w:ind w:leftChars="2500" w:left="100"/>
    </w:pPr>
    <w:rPr>
      <w:b/>
      <w:sz w:val="40"/>
      <w:szCs w:val="44"/>
    </w:rPr>
  </w:style>
  <w:style w:type="character" w:customStyle="1" w:styleId="Char1">
    <w:name w:val="日期 Char"/>
    <w:basedOn w:val="a0"/>
    <w:link w:val="a5"/>
    <w:uiPriority w:val="99"/>
    <w:qFormat/>
    <w:rsid w:val="003818B6"/>
    <w:rPr>
      <w:b/>
      <w:sz w:val="40"/>
      <w:szCs w:val="44"/>
    </w:rPr>
  </w:style>
  <w:style w:type="paragraph" w:styleId="2">
    <w:name w:val="Body Text 2"/>
    <w:basedOn w:val="a"/>
    <w:link w:val="2Char"/>
    <w:qFormat/>
    <w:rsid w:val="003818B6"/>
    <w:pPr>
      <w:spacing w:after="120" w:line="480" w:lineRule="auto"/>
    </w:pPr>
    <w:rPr>
      <w:rFonts w:ascii="Times New Roman" w:eastAsia="宋体" w:hAnsi="Times New Roman" w:cs="Times New Roman"/>
      <w:sz w:val="21"/>
      <w:szCs w:val="20"/>
    </w:rPr>
  </w:style>
  <w:style w:type="character" w:customStyle="1" w:styleId="2Char">
    <w:name w:val="正文文本 2 Char"/>
    <w:basedOn w:val="a0"/>
    <w:link w:val="2"/>
    <w:qFormat/>
    <w:rsid w:val="003818B6"/>
    <w:rPr>
      <w:rFonts w:ascii="Times New Roman" w:eastAsia="宋体" w:hAnsi="Times New Roman" w:cs="Times New Roman"/>
      <w:szCs w:val="20"/>
    </w:rPr>
  </w:style>
  <w:style w:type="paragraph" w:customStyle="1" w:styleId="style131">
    <w:name w:val="style131"/>
    <w:basedOn w:val="a"/>
    <w:qFormat/>
    <w:rsid w:val="003818B6"/>
    <w:pPr>
      <w:widowControl/>
      <w:spacing w:before="100" w:beforeAutospacing="1" w:after="100" w:afterAutospacing="1"/>
      <w:jc w:val="left"/>
    </w:pPr>
    <w:rPr>
      <w:rFonts w:ascii="宋体" w:eastAsia="宋体" w:hAnsi="宋体" w:cs="宋体"/>
      <w:kern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342</Words>
  <Characters>1953</Characters>
  <Application>Microsoft Office Word</Application>
  <DocSecurity>0</DocSecurity>
  <Lines>16</Lines>
  <Paragraphs>4</Paragraphs>
  <ScaleCrop>false</ScaleCrop>
  <Company>Microsoft</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cp:lastPrinted>2020-12-09T09:27:00Z</cp:lastPrinted>
  <dcterms:created xsi:type="dcterms:W3CDTF">2020-12-07T06:41:00Z</dcterms:created>
  <dcterms:modified xsi:type="dcterms:W3CDTF">2020-12-09T09:46:00Z</dcterms:modified>
</cp:coreProperties>
</file>